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39B" w:rsidRPr="00F5078C" w:rsidRDefault="00540A92" w:rsidP="001E039B">
      <w:pPr>
        <w:jc w:val="both"/>
        <w:rPr>
          <w:rFonts w:ascii="Arial" w:hAnsi="Arial" w:cs="Arial"/>
          <w:color w:val="632401"/>
          <w:sz w:val="21"/>
          <w:szCs w:val="21"/>
          <w:lang w:val="en-CA"/>
        </w:rPr>
      </w:pPr>
      <w:r>
        <w:rPr>
          <w:rFonts w:ascii="Arial" w:hAnsi="Arial" w:cs="Arial"/>
          <w:color w:val="632401"/>
          <w:sz w:val="22"/>
          <w:szCs w:val="22"/>
          <w:lang w:val="en-CA"/>
        </w:rPr>
        <w:br/>
      </w:r>
      <w:proofErr w:type="spellStart"/>
      <w:r w:rsidR="001E039B" w:rsidRPr="00F5078C">
        <w:rPr>
          <w:rFonts w:ascii="Arial" w:hAnsi="Arial" w:cs="Arial"/>
          <w:color w:val="632401"/>
          <w:sz w:val="21"/>
          <w:szCs w:val="21"/>
          <w:lang w:val="en-CA"/>
        </w:rPr>
        <w:t>Bambelela</w:t>
      </w:r>
      <w:proofErr w:type="spellEnd"/>
      <w:r w:rsidR="001E039B" w:rsidRPr="00F5078C">
        <w:rPr>
          <w:rFonts w:ascii="Arial" w:hAnsi="Arial" w:cs="Arial"/>
          <w:color w:val="632401"/>
          <w:sz w:val="21"/>
          <w:szCs w:val="21"/>
          <w:lang w:val="en-CA"/>
        </w:rPr>
        <w:t xml:space="preserve"> is a privately owned and operated wildlife rehabilitation and conservation centre in the Waterberg district. It is well known and especially well regarded for its exceptional work with </w:t>
      </w:r>
      <w:proofErr w:type="spellStart"/>
      <w:r w:rsidR="001E039B" w:rsidRPr="00F5078C">
        <w:rPr>
          <w:rFonts w:ascii="Arial" w:hAnsi="Arial" w:cs="Arial"/>
          <w:color w:val="632401"/>
          <w:sz w:val="21"/>
          <w:szCs w:val="21"/>
          <w:lang w:val="en-CA"/>
        </w:rPr>
        <w:t>Vervet</w:t>
      </w:r>
      <w:proofErr w:type="spellEnd"/>
      <w:r w:rsidR="001E039B" w:rsidRPr="00F5078C">
        <w:rPr>
          <w:rFonts w:ascii="Arial" w:hAnsi="Arial" w:cs="Arial"/>
          <w:color w:val="632401"/>
          <w:sz w:val="21"/>
          <w:szCs w:val="21"/>
          <w:lang w:val="en-CA"/>
        </w:rPr>
        <w:t xml:space="preserve"> Monkeys.</w:t>
      </w:r>
    </w:p>
    <w:p w:rsidR="001E039B" w:rsidRPr="00F5078C" w:rsidRDefault="001E039B" w:rsidP="001E039B">
      <w:pPr>
        <w:jc w:val="both"/>
        <w:rPr>
          <w:rFonts w:ascii="Arial" w:hAnsi="Arial" w:cs="Arial"/>
          <w:color w:val="632401"/>
          <w:sz w:val="21"/>
          <w:szCs w:val="21"/>
          <w:lang w:val="en-CA"/>
        </w:rPr>
      </w:pPr>
    </w:p>
    <w:p w:rsidR="001E039B" w:rsidRPr="00F5078C" w:rsidRDefault="001E039B" w:rsidP="001E039B">
      <w:pPr>
        <w:jc w:val="both"/>
        <w:rPr>
          <w:rFonts w:ascii="Arial" w:hAnsi="Arial" w:cs="Arial"/>
          <w:color w:val="632401"/>
          <w:sz w:val="21"/>
          <w:szCs w:val="21"/>
          <w:lang w:val="en-CA"/>
        </w:rPr>
      </w:pPr>
      <w:proofErr w:type="spellStart"/>
      <w:r w:rsidRPr="00F5078C">
        <w:rPr>
          <w:rFonts w:ascii="Arial" w:hAnsi="Arial" w:cs="Arial"/>
          <w:color w:val="632401"/>
          <w:sz w:val="21"/>
          <w:szCs w:val="21"/>
          <w:lang w:val="en-CA"/>
        </w:rPr>
        <w:t>Bambelela</w:t>
      </w:r>
      <w:proofErr w:type="spellEnd"/>
      <w:r w:rsidRPr="00F5078C">
        <w:rPr>
          <w:rFonts w:ascii="Arial" w:hAnsi="Arial" w:cs="Arial"/>
          <w:color w:val="632401"/>
          <w:sz w:val="21"/>
          <w:szCs w:val="21"/>
          <w:lang w:val="en-CA"/>
        </w:rPr>
        <w:t xml:space="preserve"> was established in December 2003 by </w:t>
      </w:r>
      <w:proofErr w:type="spellStart"/>
      <w:r w:rsidRPr="00F5078C">
        <w:rPr>
          <w:rFonts w:ascii="Arial" w:hAnsi="Arial" w:cs="Arial"/>
          <w:color w:val="632401"/>
          <w:sz w:val="21"/>
          <w:szCs w:val="21"/>
          <w:lang w:val="en-CA"/>
        </w:rPr>
        <w:t>Silke</w:t>
      </w:r>
      <w:proofErr w:type="spellEnd"/>
      <w:r w:rsidRPr="00F5078C">
        <w:rPr>
          <w:rFonts w:ascii="Arial" w:hAnsi="Arial" w:cs="Arial"/>
          <w:color w:val="632401"/>
          <w:sz w:val="21"/>
          <w:szCs w:val="21"/>
          <w:lang w:val="en-CA"/>
        </w:rPr>
        <w:t xml:space="preserve"> von </w:t>
      </w:r>
      <w:proofErr w:type="spellStart"/>
      <w:r w:rsidRPr="00F5078C">
        <w:rPr>
          <w:rFonts w:ascii="Arial" w:hAnsi="Arial" w:cs="Arial"/>
          <w:color w:val="632401"/>
          <w:sz w:val="21"/>
          <w:szCs w:val="21"/>
          <w:lang w:val="en-CA"/>
        </w:rPr>
        <w:t>Eynern</w:t>
      </w:r>
      <w:proofErr w:type="spellEnd"/>
      <w:r w:rsidRPr="00F5078C">
        <w:rPr>
          <w:rFonts w:ascii="Arial" w:hAnsi="Arial" w:cs="Arial"/>
          <w:color w:val="632401"/>
          <w:sz w:val="21"/>
          <w:szCs w:val="21"/>
          <w:lang w:val="en-CA"/>
        </w:rPr>
        <w:t xml:space="preserve"> with the aim of reintroducing wildlife into the Groot </w:t>
      </w:r>
      <w:proofErr w:type="spellStart"/>
      <w:r w:rsidRPr="00F5078C">
        <w:rPr>
          <w:rFonts w:ascii="Arial" w:hAnsi="Arial" w:cs="Arial"/>
          <w:color w:val="632401"/>
          <w:sz w:val="21"/>
          <w:szCs w:val="21"/>
          <w:lang w:val="en-CA"/>
        </w:rPr>
        <w:t>Nylsoog</w:t>
      </w:r>
      <w:proofErr w:type="spellEnd"/>
      <w:r w:rsidRPr="00F5078C">
        <w:rPr>
          <w:rFonts w:ascii="Arial" w:hAnsi="Arial" w:cs="Arial"/>
          <w:color w:val="632401"/>
          <w:sz w:val="21"/>
          <w:szCs w:val="21"/>
          <w:lang w:val="en-CA"/>
        </w:rPr>
        <w:t xml:space="preserve"> area of the Waterberg district. Together with Rodney Williams </w:t>
      </w:r>
      <w:proofErr w:type="spellStart"/>
      <w:r w:rsidRPr="00F5078C">
        <w:rPr>
          <w:rFonts w:ascii="Arial" w:hAnsi="Arial" w:cs="Arial"/>
          <w:color w:val="632401"/>
          <w:sz w:val="21"/>
          <w:szCs w:val="21"/>
          <w:lang w:val="en-CA"/>
        </w:rPr>
        <w:t>Silke</w:t>
      </w:r>
      <w:proofErr w:type="spellEnd"/>
      <w:r w:rsidRPr="00F5078C">
        <w:rPr>
          <w:rFonts w:ascii="Arial" w:hAnsi="Arial" w:cs="Arial"/>
          <w:color w:val="632401"/>
          <w:sz w:val="21"/>
          <w:szCs w:val="21"/>
          <w:lang w:val="en-CA"/>
        </w:rPr>
        <w:t xml:space="preserve"> purchased five Blue Wildebeest, but upon their arrival quickly determined that the animals were only a couple of days old. One died that first night but with the advice and assistance of Brian Jones from </w:t>
      </w:r>
      <w:proofErr w:type="spellStart"/>
      <w:r w:rsidRPr="00F5078C">
        <w:rPr>
          <w:rFonts w:ascii="Arial" w:hAnsi="Arial" w:cs="Arial"/>
          <w:color w:val="632401"/>
          <w:sz w:val="21"/>
          <w:szCs w:val="21"/>
          <w:lang w:val="en-CA"/>
        </w:rPr>
        <w:t>Moholoholo</w:t>
      </w:r>
      <w:proofErr w:type="spellEnd"/>
      <w:r w:rsidRPr="00F5078C">
        <w:rPr>
          <w:rFonts w:ascii="Arial" w:hAnsi="Arial" w:cs="Arial"/>
          <w:color w:val="632401"/>
          <w:sz w:val="21"/>
          <w:szCs w:val="21"/>
          <w:lang w:val="en-CA"/>
        </w:rPr>
        <w:t xml:space="preserve"> (“The Very Great One”) Rehab in </w:t>
      </w:r>
      <w:proofErr w:type="spellStart"/>
      <w:r w:rsidRPr="00F5078C">
        <w:rPr>
          <w:rFonts w:ascii="Arial" w:hAnsi="Arial" w:cs="Arial"/>
          <w:color w:val="632401"/>
          <w:sz w:val="21"/>
          <w:szCs w:val="21"/>
          <w:lang w:val="en-CA"/>
        </w:rPr>
        <w:t>Hoedspruit</w:t>
      </w:r>
      <w:proofErr w:type="spellEnd"/>
      <w:r w:rsidRPr="00F5078C">
        <w:rPr>
          <w:rFonts w:ascii="Arial" w:hAnsi="Arial" w:cs="Arial"/>
          <w:color w:val="632401"/>
          <w:sz w:val="21"/>
          <w:szCs w:val="21"/>
          <w:lang w:val="en-CA"/>
        </w:rPr>
        <w:t>, they managed to pull the other four through.</w:t>
      </w:r>
      <w:r w:rsidR="00F5078C" w:rsidRPr="00F5078C">
        <w:rPr>
          <w:rFonts w:ascii="Arial" w:hAnsi="Arial" w:cs="Arial"/>
          <w:color w:val="632401"/>
          <w:sz w:val="21"/>
          <w:szCs w:val="21"/>
          <w:lang w:val="en-CA"/>
        </w:rPr>
        <w:t xml:space="preserve"> </w:t>
      </w:r>
      <w:r w:rsidRPr="00F5078C">
        <w:rPr>
          <w:rFonts w:ascii="Arial" w:hAnsi="Arial" w:cs="Arial"/>
          <w:color w:val="632401"/>
          <w:sz w:val="21"/>
          <w:szCs w:val="21"/>
          <w:lang w:val="en-CA"/>
        </w:rPr>
        <w:t xml:space="preserve">From that rocky start, they began taking over the care of animals from </w:t>
      </w:r>
      <w:proofErr w:type="spellStart"/>
      <w:r w:rsidRPr="00F5078C">
        <w:rPr>
          <w:rFonts w:ascii="Arial" w:hAnsi="Arial" w:cs="Arial"/>
          <w:color w:val="632401"/>
          <w:sz w:val="21"/>
          <w:szCs w:val="21"/>
          <w:lang w:val="en-CA"/>
        </w:rPr>
        <w:t>Moholoholo</w:t>
      </w:r>
      <w:proofErr w:type="spellEnd"/>
      <w:r w:rsidRPr="00F5078C">
        <w:rPr>
          <w:rFonts w:ascii="Arial" w:hAnsi="Arial" w:cs="Arial"/>
          <w:color w:val="632401"/>
          <w:sz w:val="21"/>
          <w:szCs w:val="21"/>
          <w:lang w:val="en-CA"/>
        </w:rPr>
        <w:t xml:space="preserve"> that were almost ready for release back into the wild and in doing so, recognized their true calling: to help wild animals in need.</w:t>
      </w:r>
    </w:p>
    <w:p w:rsidR="001E039B" w:rsidRPr="00F5078C" w:rsidRDefault="001E039B" w:rsidP="001E039B">
      <w:pPr>
        <w:jc w:val="both"/>
        <w:rPr>
          <w:rFonts w:ascii="Arial" w:hAnsi="Arial" w:cs="Arial"/>
          <w:color w:val="632401"/>
          <w:sz w:val="21"/>
          <w:szCs w:val="21"/>
          <w:lang w:val="en-CA"/>
        </w:rPr>
      </w:pPr>
    </w:p>
    <w:p w:rsidR="001E039B" w:rsidRPr="00F5078C" w:rsidRDefault="001E039B" w:rsidP="001E039B">
      <w:pPr>
        <w:jc w:val="both"/>
        <w:rPr>
          <w:rFonts w:ascii="Arial" w:hAnsi="Arial" w:cs="Arial"/>
          <w:color w:val="632401"/>
          <w:sz w:val="21"/>
          <w:szCs w:val="21"/>
          <w:lang w:val="en-CA"/>
        </w:rPr>
      </w:pPr>
      <w:r w:rsidRPr="00F5078C">
        <w:rPr>
          <w:rFonts w:ascii="Arial" w:hAnsi="Arial" w:cs="Arial"/>
          <w:color w:val="632401"/>
          <w:sz w:val="21"/>
          <w:szCs w:val="21"/>
          <w:lang w:val="en-CA"/>
        </w:rPr>
        <w:t xml:space="preserve">People from the Waterberg district learned of their work and started to call upon them for help, as did the veterinarians from the region. They became well known and well regarded as a Rehabilitation Centre and have successfully rehabilitated and released many different species, including Eland, Kudu, Impala, Red Hartebeest, </w:t>
      </w:r>
      <w:proofErr w:type="spellStart"/>
      <w:r w:rsidRPr="00F5078C">
        <w:rPr>
          <w:rFonts w:ascii="Arial" w:hAnsi="Arial" w:cs="Arial"/>
          <w:color w:val="632401"/>
          <w:sz w:val="21"/>
          <w:szCs w:val="21"/>
          <w:lang w:val="en-CA"/>
        </w:rPr>
        <w:t>Nyala</w:t>
      </w:r>
      <w:proofErr w:type="spellEnd"/>
      <w:r w:rsidRPr="00F5078C">
        <w:rPr>
          <w:rFonts w:ascii="Arial" w:hAnsi="Arial" w:cs="Arial"/>
          <w:color w:val="632401"/>
          <w:sz w:val="21"/>
          <w:szCs w:val="21"/>
          <w:lang w:val="en-CA"/>
        </w:rPr>
        <w:t xml:space="preserve">, Blue Wildebeest, warthogs, bush pigs, </w:t>
      </w:r>
      <w:proofErr w:type="spellStart"/>
      <w:r w:rsidRPr="00F5078C">
        <w:rPr>
          <w:rFonts w:ascii="Arial" w:hAnsi="Arial" w:cs="Arial"/>
          <w:color w:val="632401"/>
          <w:sz w:val="21"/>
          <w:szCs w:val="21"/>
          <w:lang w:val="en-CA"/>
        </w:rPr>
        <w:t>Serval</w:t>
      </w:r>
      <w:proofErr w:type="spellEnd"/>
      <w:r w:rsidRPr="00F5078C">
        <w:rPr>
          <w:rFonts w:ascii="Arial" w:hAnsi="Arial" w:cs="Arial"/>
          <w:color w:val="632401"/>
          <w:sz w:val="21"/>
          <w:szCs w:val="21"/>
          <w:lang w:val="en-CA"/>
        </w:rPr>
        <w:t xml:space="preserve"> cats, zebra, yellow-billed Kites, black-back jackals, porcupines, and many more. Even </w:t>
      </w:r>
      <w:proofErr w:type="spellStart"/>
      <w:proofErr w:type="gramStart"/>
      <w:r w:rsidRPr="00F5078C">
        <w:rPr>
          <w:rFonts w:ascii="Arial" w:hAnsi="Arial" w:cs="Arial"/>
          <w:color w:val="632401"/>
          <w:sz w:val="21"/>
          <w:szCs w:val="21"/>
          <w:lang w:val="en-CA"/>
        </w:rPr>
        <w:t>a</w:t>
      </w:r>
      <w:proofErr w:type="spellEnd"/>
      <w:proofErr w:type="gramEnd"/>
      <w:r w:rsidRPr="00F5078C">
        <w:rPr>
          <w:rFonts w:ascii="Arial" w:hAnsi="Arial" w:cs="Arial"/>
          <w:color w:val="632401"/>
          <w:sz w:val="21"/>
          <w:szCs w:val="21"/>
          <w:lang w:val="en-CA"/>
        </w:rPr>
        <w:t xml:space="preserve"> orphaned Rhino-baby made its way to </w:t>
      </w:r>
      <w:proofErr w:type="spellStart"/>
      <w:r w:rsidRPr="00F5078C">
        <w:rPr>
          <w:rFonts w:ascii="Arial" w:hAnsi="Arial" w:cs="Arial"/>
          <w:color w:val="632401"/>
          <w:sz w:val="21"/>
          <w:szCs w:val="21"/>
          <w:lang w:val="en-CA"/>
        </w:rPr>
        <w:t>Bambelela</w:t>
      </w:r>
      <w:proofErr w:type="spellEnd"/>
      <w:r w:rsidRPr="00F5078C">
        <w:rPr>
          <w:rFonts w:ascii="Arial" w:hAnsi="Arial" w:cs="Arial"/>
          <w:color w:val="632401"/>
          <w:sz w:val="21"/>
          <w:szCs w:val="21"/>
          <w:lang w:val="en-CA"/>
        </w:rPr>
        <w:t xml:space="preserve"> and is now a sub adult and living free.</w:t>
      </w:r>
    </w:p>
    <w:p w:rsidR="001E039B" w:rsidRPr="00F5078C" w:rsidRDefault="001E039B" w:rsidP="001E039B">
      <w:pPr>
        <w:jc w:val="both"/>
        <w:rPr>
          <w:rFonts w:ascii="Arial" w:hAnsi="Arial" w:cs="Arial"/>
          <w:color w:val="632401"/>
          <w:sz w:val="21"/>
          <w:szCs w:val="21"/>
          <w:lang w:val="en-CA"/>
        </w:rPr>
      </w:pPr>
    </w:p>
    <w:p w:rsidR="001E039B" w:rsidRPr="00F5078C" w:rsidRDefault="001E039B" w:rsidP="001E039B">
      <w:pPr>
        <w:jc w:val="both"/>
        <w:rPr>
          <w:rFonts w:ascii="Arial" w:hAnsi="Arial" w:cs="Arial"/>
          <w:color w:val="632401"/>
          <w:sz w:val="21"/>
          <w:szCs w:val="21"/>
          <w:lang w:val="en-CA"/>
        </w:rPr>
      </w:pPr>
      <w:r w:rsidRPr="00F5078C">
        <w:rPr>
          <w:rFonts w:ascii="Arial" w:hAnsi="Arial" w:cs="Arial"/>
          <w:color w:val="632401"/>
          <w:sz w:val="21"/>
          <w:szCs w:val="21"/>
          <w:lang w:val="en-CA"/>
        </w:rPr>
        <w:t xml:space="preserve">A few years later a young female </w:t>
      </w:r>
      <w:proofErr w:type="spellStart"/>
      <w:r w:rsidRPr="00F5078C">
        <w:rPr>
          <w:rFonts w:ascii="Arial" w:hAnsi="Arial" w:cs="Arial"/>
          <w:color w:val="632401"/>
          <w:sz w:val="21"/>
          <w:szCs w:val="21"/>
          <w:lang w:val="en-CA"/>
        </w:rPr>
        <w:t>Vervet</w:t>
      </w:r>
      <w:proofErr w:type="spellEnd"/>
      <w:r w:rsidRPr="00F5078C">
        <w:rPr>
          <w:rFonts w:ascii="Arial" w:hAnsi="Arial" w:cs="Arial"/>
          <w:color w:val="632401"/>
          <w:sz w:val="21"/>
          <w:szCs w:val="21"/>
          <w:lang w:val="en-CA"/>
        </w:rPr>
        <w:t xml:space="preserve"> Monkey was left behind in a cage without food or water on a property outside </w:t>
      </w:r>
      <w:proofErr w:type="spellStart"/>
      <w:r w:rsidRPr="00F5078C">
        <w:rPr>
          <w:rFonts w:ascii="Arial" w:hAnsi="Arial" w:cs="Arial"/>
          <w:color w:val="632401"/>
          <w:sz w:val="21"/>
          <w:szCs w:val="21"/>
          <w:lang w:val="en-CA"/>
        </w:rPr>
        <w:t>Bela</w:t>
      </w:r>
      <w:proofErr w:type="spellEnd"/>
      <w:r w:rsidRPr="00F5078C">
        <w:rPr>
          <w:rFonts w:ascii="Arial" w:hAnsi="Arial" w:cs="Arial"/>
          <w:color w:val="632401"/>
          <w:sz w:val="21"/>
          <w:szCs w:val="21"/>
          <w:lang w:val="en-CA"/>
        </w:rPr>
        <w:t xml:space="preserve"> </w:t>
      </w:r>
      <w:proofErr w:type="spellStart"/>
      <w:r w:rsidRPr="00F5078C">
        <w:rPr>
          <w:rFonts w:ascii="Arial" w:hAnsi="Arial" w:cs="Arial"/>
          <w:color w:val="632401"/>
          <w:sz w:val="21"/>
          <w:szCs w:val="21"/>
          <w:lang w:val="en-CA"/>
        </w:rPr>
        <w:t>Bela</w:t>
      </w:r>
      <w:proofErr w:type="spellEnd"/>
      <w:r w:rsidRPr="00F5078C">
        <w:rPr>
          <w:rFonts w:ascii="Arial" w:hAnsi="Arial" w:cs="Arial"/>
          <w:color w:val="632401"/>
          <w:sz w:val="21"/>
          <w:szCs w:val="21"/>
          <w:lang w:val="en-CA"/>
        </w:rPr>
        <w:t xml:space="preserve"> and has been brought to </w:t>
      </w:r>
      <w:proofErr w:type="spellStart"/>
      <w:r w:rsidRPr="00F5078C">
        <w:rPr>
          <w:rFonts w:ascii="Arial" w:hAnsi="Arial" w:cs="Arial"/>
          <w:color w:val="632401"/>
          <w:sz w:val="21"/>
          <w:szCs w:val="21"/>
          <w:lang w:val="en-CA"/>
        </w:rPr>
        <w:t>Bambelela</w:t>
      </w:r>
      <w:proofErr w:type="spellEnd"/>
      <w:r w:rsidRPr="00F5078C">
        <w:rPr>
          <w:rFonts w:ascii="Arial" w:hAnsi="Arial" w:cs="Arial"/>
          <w:color w:val="632401"/>
          <w:sz w:val="21"/>
          <w:szCs w:val="21"/>
          <w:lang w:val="en-CA"/>
        </w:rPr>
        <w:t xml:space="preserve">. A few days later, a neighbour dropped off another young </w:t>
      </w:r>
      <w:proofErr w:type="spellStart"/>
      <w:r w:rsidRPr="00F5078C">
        <w:rPr>
          <w:rFonts w:ascii="Arial" w:hAnsi="Arial" w:cs="Arial"/>
          <w:color w:val="632401"/>
          <w:sz w:val="21"/>
          <w:szCs w:val="21"/>
          <w:lang w:val="en-CA"/>
        </w:rPr>
        <w:t>Vervet</w:t>
      </w:r>
      <w:proofErr w:type="spellEnd"/>
      <w:r w:rsidRPr="00F5078C">
        <w:rPr>
          <w:rFonts w:ascii="Arial" w:hAnsi="Arial" w:cs="Arial"/>
          <w:color w:val="632401"/>
          <w:sz w:val="21"/>
          <w:szCs w:val="21"/>
          <w:lang w:val="en-CA"/>
        </w:rPr>
        <w:t xml:space="preserve"> and then, a </w:t>
      </w:r>
      <w:proofErr w:type="spellStart"/>
      <w:r w:rsidRPr="00F5078C">
        <w:rPr>
          <w:rFonts w:ascii="Arial" w:hAnsi="Arial" w:cs="Arial"/>
          <w:color w:val="632401"/>
          <w:sz w:val="21"/>
          <w:szCs w:val="21"/>
          <w:lang w:val="en-CA"/>
        </w:rPr>
        <w:t>Vervet</w:t>
      </w:r>
      <w:proofErr w:type="spellEnd"/>
      <w:r w:rsidRPr="00F5078C">
        <w:rPr>
          <w:rFonts w:ascii="Arial" w:hAnsi="Arial" w:cs="Arial"/>
          <w:color w:val="632401"/>
          <w:sz w:val="21"/>
          <w:szCs w:val="21"/>
          <w:lang w:val="en-CA"/>
        </w:rPr>
        <w:t xml:space="preserve"> baby made its way to </w:t>
      </w:r>
      <w:proofErr w:type="spellStart"/>
      <w:r w:rsidRPr="00F5078C">
        <w:rPr>
          <w:rFonts w:ascii="Arial" w:hAnsi="Arial" w:cs="Arial"/>
          <w:color w:val="632401"/>
          <w:sz w:val="21"/>
          <w:szCs w:val="21"/>
          <w:lang w:val="en-CA"/>
        </w:rPr>
        <w:t>Bambelela</w:t>
      </w:r>
      <w:proofErr w:type="spellEnd"/>
      <w:r w:rsidRPr="00F5078C">
        <w:rPr>
          <w:rFonts w:ascii="Arial" w:hAnsi="Arial" w:cs="Arial"/>
          <w:color w:val="632401"/>
          <w:sz w:val="21"/>
          <w:szCs w:val="21"/>
          <w:lang w:val="en-CA"/>
        </w:rPr>
        <w:t>, too.</w:t>
      </w:r>
    </w:p>
    <w:p w:rsidR="001E039B" w:rsidRPr="00F5078C" w:rsidRDefault="001E039B" w:rsidP="001E039B">
      <w:pPr>
        <w:jc w:val="both"/>
        <w:rPr>
          <w:rFonts w:ascii="Arial" w:hAnsi="Arial" w:cs="Arial"/>
          <w:color w:val="632401"/>
          <w:sz w:val="21"/>
          <w:szCs w:val="21"/>
          <w:lang w:val="en-CA"/>
        </w:rPr>
      </w:pPr>
    </w:p>
    <w:p w:rsidR="001E039B" w:rsidRPr="00F5078C" w:rsidRDefault="001E039B" w:rsidP="001E039B">
      <w:pPr>
        <w:jc w:val="both"/>
        <w:rPr>
          <w:rFonts w:ascii="Arial" w:hAnsi="Arial" w:cs="Arial"/>
          <w:color w:val="632401"/>
          <w:sz w:val="21"/>
          <w:szCs w:val="21"/>
          <w:lang w:val="en-CA"/>
        </w:rPr>
      </w:pPr>
      <w:r w:rsidRPr="00F5078C">
        <w:rPr>
          <w:rFonts w:ascii="Arial" w:hAnsi="Arial" w:cs="Arial"/>
          <w:color w:val="632401"/>
          <w:sz w:val="21"/>
          <w:szCs w:val="21"/>
          <w:lang w:val="en-CA"/>
        </w:rPr>
        <w:t xml:space="preserve">By now </w:t>
      </w:r>
      <w:proofErr w:type="spellStart"/>
      <w:r w:rsidRPr="00F5078C">
        <w:rPr>
          <w:rFonts w:ascii="Arial" w:hAnsi="Arial" w:cs="Arial"/>
          <w:color w:val="632401"/>
          <w:sz w:val="21"/>
          <w:szCs w:val="21"/>
          <w:lang w:val="en-CA"/>
        </w:rPr>
        <w:t>Bambelela</w:t>
      </w:r>
      <w:proofErr w:type="spellEnd"/>
      <w:r w:rsidRPr="00F5078C">
        <w:rPr>
          <w:rFonts w:ascii="Arial" w:hAnsi="Arial" w:cs="Arial"/>
          <w:color w:val="632401"/>
          <w:sz w:val="21"/>
          <w:szCs w:val="21"/>
          <w:lang w:val="en-CA"/>
        </w:rPr>
        <w:t xml:space="preserve"> is still caring for all kind of wildlife but concentrating mainly on the rehabilitation of </w:t>
      </w:r>
      <w:proofErr w:type="spellStart"/>
      <w:r w:rsidRPr="00F5078C">
        <w:rPr>
          <w:rFonts w:ascii="Arial" w:hAnsi="Arial" w:cs="Arial"/>
          <w:color w:val="632401"/>
          <w:sz w:val="21"/>
          <w:szCs w:val="21"/>
          <w:lang w:val="en-CA"/>
        </w:rPr>
        <w:t>Vervet</w:t>
      </w:r>
      <w:proofErr w:type="spellEnd"/>
      <w:r w:rsidRPr="00F5078C">
        <w:rPr>
          <w:rFonts w:ascii="Arial" w:hAnsi="Arial" w:cs="Arial"/>
          <w:color w:val="632401"/>
          <w:sz w:val="21"/>
          <w:szCs w:val="21"/>
          <w:lang w:val="en-CA"/>
        </w:rPr>
        <w:t xml:space="preserve"> Monkeys. Every year 20-25 orphans arrive and are being </w:t>
      </w:r>
      <w:r w:rsidR="00AD20B5" w:rsidRPr="00F5078C">
        <w:rPr>
          <w:rFonts w:ascii="Arial" w:hAnsi="Arial" w:cs="Arial"/>
          <w:color w:val="632401"/>
          <w:sz w:val="21"/>
          <w:szCs w:val="21"/>
          <w:lang w:val="en-CA"/>
        </w:rPr>
        <w:t xml:space="preserve">hand </w:t>
      </w:r>
      <w:r w:rsidR="00AD20B5">
        <w:rPr>
          <w:rFonts w:ascii="Arial" w:hAnsi="Arial" w:cs="Arial"/>
          <w:color w:val="632401"/>
          <w:sz w:val="21"/>
          <w:szCs w:val="21"/>
          <w:lang w:val="en-CA"/>
        </w:rPr>
        <w:t>r</w:t>
      </w:r>
      <w:r w:rsidR="00AD20B5" w:rsidRPr="00F5078C">
        <w:rPr>
          <w:rFonts w:ascii="Arial" w:hAnsi="Arial" w:cs="Arial"/>
          <w:color w:val="632401"/>
          <w:sz w:val="21"/>
          <w:szCs w:val="21"/>
          <w:lang w:val="en-CA"/>
        </w:rPr>
        <w:t>aised</w:t>
      </w:r>
      <w:r w:rsidRPr="00F5078C">
        <w:rPr>
          <w:rFonts w:ascii="Arial" w:hAnsi="Arial" w:cs="Arial"/>
          <w:color w:val="632401"/>
          <w:sz w:val="21"/>
          <w:szCs w:val="21"/>
          <w:lang w:val="en-CA"/>
        </w:rPr>
        <w:t xml:space="preserve"> at </w:t>
      </w:r>
      <w:proofErr w:type="spellStart"/>
      <w:r w:rsidRPr="00F5078C">
        <w:rPr>
          <w:rFonts w:ascii="Arial" w:hAnsi="Arial" w:cs="Arial"/>
          <w:color w:val="632401"/>
          <w:sz w:val="21"/>
          <w:szCs w:val="21"/>
          <w:lang w:val="en-CA"/>
        </w:rPr>
        <w:t>Bambelela</w:t>
      </w:r>
      <w:proofErr w:type="spellEnd"/>
      <w:r w:rsidRPr="00F5078C">
        <w:rPr>
          <w:rFonts w:ascii="Arial" w:hAnsi="Arial" w:cs="Arial"/>
          <w:color w:val="632401"/>
          <w:sz w:val="21"/>
          <w:szCs w:val="21"/>
          <w:lang w:val="en-CA"/>
        </w:rPr>
        <w:t xml:space="preserve"> and older </w:t>
      </w:r>
      <w:proofErr w:type="spellStart"/>
      <w:r w:rsidRPr="00F5078C">
        <w:rPr>
          <w:rFonts w:ascii="Arial" w:hAnsi="Arial" w:cs="Arial"/>
          <w:color w:val="632401"/>
          <w:sz w:val="21"/>
          <w:szCs w:val="21"/>
          <w:lang w:val="en-CA"/>
        </w:rPr>
        <w:t>Vervets</w:t>
      </w:r>
      <w:proofErr w:type="spellEnd"/>
      <w:r w:rsidRPr="00F5078C">
        <w:rPr>
          <w:rFonts w:ascii="Arial" w:hAnsi="Arial" w:cs="Arial"/>
          <w:color w:val="632401"/>
          <w:sz w:val="21"/>
          <w:szCs w:val="21"/>
          <w:lang w:val="en-CA"/>
        </w:rPr>
        <w:t xml:space="preserve"> coming to </w:t>
      </w:r>
      <w:proofErr w:type="spellStart"/>
      <w:r w:rsidRPr="00F5078C">
        <w:rPr>
          <w:rFonts w:ascii="Arial" w:hAnsi="Arial" w:cs="Arial"/>
          <w:color w:val="632401"/>
          <w:sz w:val="21"/>
          <w:szCs w:val="21"/>
          <w:lang w:val="en-CA"/>
        </w:rPr>
        <w:t>Bambelela</w:t>
      </w:r>
      <w:proofErr w:type="spellEnd"/>
      <w:r w:rsidRPr="00F5078C">
        <w:rPr>
          <w:rFonts w:ascii="Arial" w:hAnsi="Arial" w:cs="Arial"/>
          <w:color w:val="632401"/>
          <w:sz w:val="21"/>
          <w:szCs w:val="21"/>
          <w:lang w:val="en-CA"/>
        </w:rPr>
        <w:t xml:space="preserve"> are either injured or often transferring males ending up in human habitats. Since 2008 eight troops of </w:t>
      </w:r>
      <w:proofErr w:type="spellStart"/>
      <w:r w:rsidRPr="00F5078C">
        <w:rPr>
          <w:rFonts w:ascii="Arial" w:hAnsi="Arial" w:cs="Arial"/>
          <w:color w:val="632401"/>
          <w:sz w:val="21"/>
          <w:szCs w:val="21"/>
          <w:lang w:val="en-CA"/>
        </w:rPr>
        <w:t>Vervet</w:t>
      </w:r>
      <w:proofErr w:type="spellEnd"/>
      <w:r w:rsidRPr="00F5078C">
        <w:rPr>
          <w:rFonts w:ascii="Arial" w:hAnsi="Arial" w:cs="Arial"/>
          <w:color w:val="632401"/>
          <w:sz w:val="21"/>
          <w:szCs w:val="21"/>
          <w:lang w:val="en-CA"/>
        </w:rPr>
        <w:t xml:space="preserve"> monkeys have successfully been rehabilitated and released on different </w:t>
      </w:r>
      <w:proofErr w:type="spellStart"/>
      <w:r w:rsidRPr="00F5078C">
        <w:rPr>
          <w:rFonts w:ascii="Arial" w:hAnsi="Arial" w:cs="Arial"/>
          <w:color w:val="632401"/>
          <w:sz w:val="21"/>
          <w:szCs w:val="21"/>
          <w:lang w:val="en-CA"/>
        </w:rPr>
        <w:t>Bushveld</w:t>
      </w:r>
      <w:proofErr w:type="spellEnd"/>
      <w:r w:rsidRPr="00F5078C">
        <w:rPr>
          <w:rFonts w:ascii="Arial" w:hAnsi="Arial" w:cs="Arial"/>
          <w:color w:val="632401"/>
          <w:sz w:val="21"/>
          <w:szCs w:val="21"/>
          <w:lang w:val="en-CA"/>
        </w:rPr>
        <w:t xml:space="preserve"> farms in Limpopo where they are living free. </w:t>
      </w:r>
    </w:p>
    <w:p w:rsidR="001E039B" w:rsidRPr="00F5078C" w:rsidRDefault="001E039B" w:rsidP="001E039B">
      <w:pPr>
        <w:jc w:val="both"/>
        <w:rPr>
          <w:rFonts w:ascii="Arial" w:hAnsi="Arial" w:cs="Arial"/>
          <w:color w:val="632401"/>
          <w:sz w:val="21"/>
          <w:szCs w:val="21"/>
          <w:lang w:val="en-CA"/>
        </w:rPr>
      </w:pPr>
    </w:p>
    <w:p w:rsidR="001E039B" w:rsidRPr="00F5078C" w:rsidRDefault="001E039B" w:rsidP="001E039B">
      <w:pPr>
        <w:jc w:val="both"/>
        <w:rPr>
          <w:rFonts w:ascii="Arial" w:hAnsi="Arial" w:cs="Arial"/>
          <w:color w:val="632401"/>
          <w:sz w:val="21"/>
          <w:szCs w:val="21"/>
          <w:lang w:val="en-US"/>
        </w:rPr>
      </w:pPr>
      <w:proofErr w:type="spellStart"/>
      <w:r w:rsidRPr="00F5078C">
        <w:rPr>
          <w:rFonts w:ascii="Arial" w:hAnsi="Arial" w:cs="Arial"/>
          <w:color w:val="632401"/>
          <w:sz w:val="21"/>
          <w:szCs w:val="21"/>
          <w:lang w:val="en-CA"/>
        </w:rPr>
        <w:t>Silke</w:t>
      </w:r>
      <w:proofErr w:type="spellEnd"/>
      <w:r w:rsidRPr="00F5078C">
        <w:rPr>
          <w:rFonts w:ascii="Arial" w:hAnsi="Arial" w:cs="Arial"/>
          <w:color w:val="632401"/>
          <w:sz w:val="21"/>
          <w:szCs w:val="21"/>
          <w:lang w:val="en-CA"/>
        </w:rPr>
        <w:t xml:space="preserve"> gained a lot of knowledge about those primates due to </w:t>
      </w:r>
      <w:r w:rsidR="00AD20B5">
        <w:rPr>
          <w:rFonts w:ascii="Arial" w:hAnsi="Arial" w:cs="Arial"/>
          <w:color w:val="632401"/>
          <w:sz w:val="21"/>
          <w:szCs w:val="21"/>
          <w:lang w:val="en-CA"/>
        </w:rPr>
        <w:t xml:space="preserve">the late </w:t>
      </w:r>
      <w:r w:rsidRPr="00F5078C">
        <w:rPr>
          <w:rFonts w:ascii="Arial" w:hAnsi="Arial" w:cs="Arial"/>
          <w:color w:val="632401"/>
          <w:sz w:val="21"/>
          <w:szCs w:val="21"/>
          <w:lang w:val="en-CA"/>
        </w:rPr>
        <w:t>Rita</w:t>
      </w:r>
      <w:r w:rsidRPr="00F5078C">
        <w:rPr>
          <w:rFonts w:ascii="Arial" w:hAnsi="Arial" w:cs="Arial"/>
          <w:color w:val="632401"/>
          <w:sz w:val="21"/>
          <w:szCs w:val="21"/>
          <w:lang w:val="en-US"/>
        </w:rPr>
        <w:t xml:space="preserve"> </w:t>
      </w:r>
      <w:proofErr w:type="spellStart"/>
      <w:r w:rsidRPr="00F5078C">
        <w:rPr>
          <w:rFonts w:ascii="Arial" w:hAnsi="Arial" w:cs="Arial"/>
          <w:color w:val="632401"/>
          <w:sz w:val="21"/>
          <w:szCs w:val="21"/>
          <w:lang w:val="en-US"/>
        </w:rPr>
        <w:t>Miljo</w:t>
      </w:r>
      <w:proofErr w:type="spellEnd"/>
      <w:r w:rsidRPr="00F5078C">
        <w:rPr>
          <w:rFonts w:ascii="Arial" w:hAnsi="Arial" w:cs="Arial"/>
          <w:color w:val="632401"/>
          <w:sz w:val="21"/>
          <w:szCs w:val="21"/>
          <w:lang w:val="en-US"/>
        </w:rPr>
        <w:t xml:space="preserve"> from C.A.R.E, the Baboon Rehab in </w:t>
      </w:r>
      <w:proofErr w:type="spellStart"/>
      <w:r w:rsidRPr="00F5078C">
        <w:rPr>
          <w:rFonts w:ascii="Arial" w:hAnsi="Arial" w:cs="Arial"/>
          <w:color w:val="632401"/>
          <w:sz w:val="21"/>
          <w:szCs w:val="21"/>
          <w:lang w:val="en-US"/>
        </w:rPr>
        <w:t>Phalaborwa</w:t>
      </w:r>
      <w:proofErr w:type="spellEnd"/>
      <w:r w:rsidRPr="00F5078C">
        <w:rPr>
          <w:rFonts w:ascii="Arial" w:hAnsi="Arial" w:cs="Arial"/>
          <w:color w:val="632401"/>
          <w:sz w:val="21"/>
          <w:szCs w:val="21"/>
          <w:lang w:val="en-US"/>
        </w:rPr>
        <w:t xml:space="preserve"> and </w:t>
      </w:r>
      <w:proofErr w:type="spellStart"/>
      <w:r w:rsidRPr="00F5078C">
        <w:rPr>
          <w:rFonts w:ascii="Arial" w:hAnsi="Arial" w:cs="Arial"/>
          <w:color w:val="632401"/>
          <w:sz w:val="21"/>
          <w:szCs w:val="21"/>
          <w:lang w:val="en-US"/>
        </w:rPr>
        <w:t>Bambelela</w:t>
      </w:r>
      <w:proofErr w:type="spellEnd"/>
      <w:r w:rsidRPr="00F5078C">
        <w:rPr>
          <w:rFonts w:ascii="Arial" w:hAnsi="Arial" w:cs="Arial"/>
          <w:color w:val="632401"/>
          <w:sz w:val="21"/>
          <w:szCs w:val="21"/>
          <w:lang w:val="en-US"/>
        </w:rPr>
        <w:t xml:space="preserve"> also functions as a half-way house for orphaned and injured Baboons.</w:t>
      </w:r>
    </w:p>
    <w:p w:rsidR="001E039B" w:rsidRPr="00F5078C" w:rsidRDefault="001E039B" w:rsidP="001E039B">
      <w:pPr>
        <w:jc w:val="both"/>
        <w:rPr>
          <w:rFonts w:ascii="Arial" w:hAnsi="Arial" w:cs="Arial"/>
          <w:color w:val="632401"/>
          <w:sz w:val="21"/>
          <w:szCs w:val="21"/>
          <w:lang w:val="en-CA"/>
        </w:rPr>
      </w:pPr>
    </w:p>
    <w:p w:rsidR="001E039B" w:rsidRPr="00F5078C" w:rsidRDefault="001E039B" w:rsidP="001E039B">
      <w:pPr>
        <w:jc w:val="both"/>
        <w:rPr>
          <w:rFonts w:ascii="Arial" w:hAnsi="Arial" w:cs="Arial"/>
          <w:color w:val="632401"/>
          <w:sz w:val="21"/>
          <w:szCs w:val="21"/>
          <w:lang w:val="en-CA"/>
        </w:rPr>
      </w:pPr>
      <w:proofErr w:type="spellStart"/>
      <w:r w:rsidRPr="00F5078C">
        <w:rPr>
          <w:rFonts w:ascii="Arial" w:hAnsi="Arial" w:cs="Arial"/>
          <w:color w:val="632401"/>
          <w:sz w:val="21"/>
          <w:szCs w:val="21"/>
          <w:lang w:val="en-CA"/>
        </w:rPr>
        <w:t>Bambelela</w:t>
      </w:r>
      <w:proofErr w:type="spellEnd"/>
      <w:r w:rsidRPr="00F5078C">
        <w:rPr>
          <w:rFonts w:ascii="Arial" w:hAnsi="Arial" w:cs="Arial"/>
          <w:color w:val="632401"/>
          <w:sz w:val="21"/>
          <w:szCs w:val="21"/>
          <w:lang w:val="en-CA"/>
        </w:rPr>
        <w:t xml:space="preserve"> also aims to educate people about the value of free roaming monkeys and to show ways of living together in harmony.</w:t>
      </w:r>
      <w:r w:rsidR="0073649D" w:rsidRPr="00F5078C">
        <w:rPr>
          <w:rFonts w:ascii="Arial" w:hAnsi="Arial" w:cs="Arial"/>
          <w:color w:val="632401"/>
          <w:sz w:val="21"/>
          <w:szCs w:val="21"/>
          <w:lang w:val="en-CA"/>
        </w:rPr>
        <w:t xml:space="preserve"> To do so</w:t>
      </w:r>
      <w:r w:rsidR="00540A92" w:rsidRPr="00F5078C">
        <w:rPr>
          <w:rFonts w:ascii="Arial" w:hAnsi="Arial" w:cs="Arial"/>
          <w:color w:val="632401"/>
          <w:sz w:val="21"/>
          <w:szCs w:val="21"/>
          <w:lang w:val="en-CA"/>
        </w:rPr>
        <w:t xml:space="preserve"> they offer tours through</w:t>
      </w:r>
      <w:r w:rsidR="0073649D" w:rsidRPr="00F5078C">
        <w:rPr>
          <w:rFonts w:ascii="Arial" w:hAnsi="Arial" w:cs="Arial"/>
          <w:color w:val="632401"/>
          <w:sz w:val="21"/>
          <w:szCs w:val="21"/>
          <w:lang w:val="en-CA"/>
        </w:rPr>
        <w:t xml:space="preserve"> the wildlife centre for day-visitors and chalet-guests as well as interaction with </w:t>
      </w:r>
      <w:proofErr w:type="spellStart"/>
      <w:r w:rsidR="0073649D" w:rsidRPr="00F5078C">
        <w:rPr>
          <w:rFonts w:ascii="Arial" w:hAnsi="Arial" w:cs="Arial"/>
          <w:color w:val="632401"/>
          <w:sz w:val="21"/>
          <w:szCs w:val="21"/>
          <w:lang w:val="en-CA"/>
        </w:rPr>
        <w:t>pinkface</w:t>
      </w:r>
      <w:proofErr w:type="spellEnd"/>
      <w:r w:rsidR="0073649D" w:rsidRPr="00F5078C">
        <w:rPr>
          <w:rFonts w:ascii="Arial" w:hAnsi="Arial" w:cs="Arial"/>
          <w:color w:val="632401"/>
          <w:sz w:val="21"/>
          <w:szCs w:val="21"/>
          <w:lang w:val="en-CA"/>
        </w:rPr>
        <w:t>-monkey</w:t>
      </w:r>
      <w:r w:rsidR="00AD20B5">
        <w:rPr>
          <w:rFonts w:ascii="Arial" w:hAnsi="Arial" w:cs="Arial"/>
          <w:color w:val="632401"/>
          <w:sz w:val="21"/>
          <w:szCs w:val="21"/>
          <w:lang w:val="en-CA"/>
        </w:rPr>
        <w:t xml:space="preserve"> babie</w:t>
      </w:r>
      <w:r w:rsidR="0073649D" w:rsidRPr="00F5078C">
        <w:rPr>
          <w:rFonts w:ascii="Arial" w:hAnsi="Arial" w:cs="Arial"/>
          <w:color w:val="632401"/>
          <w:sz w:val="21"/>
          <w:szCs w:val="21"/>
          <w:lang w:val="en-CA"/>
        </w:rPr>
        <w:t>s (during season).</w:t>
      </w:r>
    </w:p>
    <w:p w:rsidR="001E039B" w:rsidRPr="00F5078C" w:rsidRDefault="00540A92" w:rsidP="001E039B">
      <w:pPr>
        <w:jc w:val="both"/>
        <w:rPr>
          <w:rFonts w:ascii="Arial" w:hAnsi="Arial" w:cs="Arial"/>
          <w:color w:val="632401"/>
          <w:sz w:val="21"/>
          <w:szCs w:val="21"/>
          <w:lang w:val="en-CA"/>
        </w:rPr>
      </w:pPr>
      <w:proofErr w:type="spellStart"/>
      <w:r w:rsidRPr="00F5078C">
        <w:rPr>
          <w:rFonts w:ascii="Arial" w:hAnsi="Arial" w:cs="Arial"/>
          <w:color w:val="632401"/>
          <w:sz w:val="21"/>
          <w:szCs w:val="21"/>
          <w:lang w:val="en-CA"/>
        </w:rPr>
        <w:t>Bambelela</w:t>
      </w:r>
      <w:proofErr w:type="spellEnd"/>
      <w:r w:rsidRPr="00F5078C">
        <w:rPr>
          <w:rFonts w:ascii="Arial" w:hAnsi="Arial" w:cs="Arial"/>
          <w:color w:val="632401"/>
          <w:sz w:val="21"/>
          <w:szCs w:val="21"/>
          <w:lang w:val="en-CA"/>
        </w:rPr>
        <w:t xml:space="preserve"> also offers </w:t>
      </w:r>
      <w:r w:rsidR="00AD20B5">
        <w:rPr>
          <w:rFonts w:ascii="Arial" w:hAnsi="Arial" w:cs="Arial"/>
          <w:color w:val="632401"/>
          <w:sz w:val="21"/>
          <w:szCs w:val="21"/>
          <w:lang w:val="en-CA"/>
        </w:rPr>
        <w:t xml:space="preserve">help to self-studying </w:t>
      </w:r>
      <w:r w:rsidRPr="00F5078C">
        <w:rPr>
          <w:rFonts w:ascii="Arial" w:hAnsi="Arial" w:cs="Arial"/>
          <w:color w:val="632401"/>
          <w:sz w:val="21"/>
          <w:szCs w:val="21"/>
          <w:lang w:val="en-CA"/>
        </w:rPr>
        <w:t>FGASA</w:t>
      </w:r>
      <w:r w:rsidR="00AD20B5">
        <w:rPr>
          <w:rFonts w:ascii="Arial" w:hAnsi="Arial" w:cs="Arial"/>
          <w:color w:val="632401"/>
          <w:sz w:val="21"/>
          <w:szCs w:val="21"/>
          <w:lang w:val="en-CA"/>
        </w:rPr>
        <w:t xml:space="preserve"> students and long term volunteers for theory and practical FGASA exams.</w:t>
      </w:r>
    </w:p>
    <w:p w:rsidR="00540A92" w:rsidRPr="00F5078C" w:rsidRDefault="00540A92" w:rsidP="001E039B">
      <w:pPr>
        <w:jc w:val="both"/>
        <w:rPr>
          <w:rFonts w:ascii="Arial" w:hAnsi="Arial" w:cs="Arial"/>
          <w:color w:val="632401"/>
          <w:sz w:val="21"/>
          <w:szCs w:val="21"/>
          <w:lang w:val="en-CA"/>
        </w:rPr>
      </w:pPr>
    </w:p>
    <w:p w:rsidR="001E039B" w:rsidRPr="00F5078C" w:rsidRDefault="001E039B" w:rsidP="001E039B">
      <w:pPr>
        <w:jc w:val="both"/>
        <w:rPr>
          <w:rFonts w:ascii="Arial" w:hAnsi="Arial" w:cs="Arial"/>
          <w:color w:val="632401"/>
          <w:sz w:val="21"/>
          <w:szCs w:val="21"/>
          <w:lang w:val="en-CA"/>
        </w:rPr>
      </w:pPr>
      <w:r w:rsidRPr="00F5078C">
        <w:rPr>
          <w:rFonts w:ascii="Arial" w:hAnsi="Arial" w:cs="Arial"/>
          <w:color w:val="632401"/>
          <w:sz w:val="21"/>
          <w:szCs w:val="21"/>
          <w:lang w:val="en-CA"/>
        </w:rPr>
        <w:t xml:space="preserve">Being a privately owned and operated organisation </w:t>
      </w:r>
      <w:proofErr w:type="spellStart"/>
      <w:r w:rsidRPr="00F5078C">
        <w:rPr>
          <w:rFonts w:ascii="Arial" w:hAnsi="Arial" w:cs="Arial"/>
          <w:color w:val="632401"/>
          <w:sz w:val="21"/>
          <w:szCs w:val="21"/>
          <w:lang w:val="en-CA"/>
        </w:rPr>
        <w:t>Bambelela</w:t>
      </w:r>
      <w:proofErr w:type="spellEnd"/>
      <w:r w:rsidRPr="00F5078C">
        <w:rPr>
          <w:rFonts w:ascii="Arial" w:hAnsi="Arial" w:cs="Arial"/>
          <w:color w:val="632401"/>
          <w:sz w:val="21"/>
          <w:szCs w:val="21"/>
          <w:lang w:val="en-CA"/>
        </w:rPr>
        <w:t xml:space="preserve"> relies heavily on paying volunteers from all over the world, chalet-guest and day-visitors which are beside a “Guardian Angel Program” and public donations the only source of income.</w:t>
      </w:r>
    </w:p>
    <w:p w:rsidR="001E039B" w:rsidRPr="00F5078C" w:rsidRDefault="001E039B" w:rsidP="001E039B">
      <w:pPr>
        <w:jc w:val="both"/>
        <w:rPr>
          <w:rFonts w:ascii="Arial" w:hAnsi="Arial" w:cs="Arial"/>
          <w:color w:val="632401"/>
          <w:sz w:val="21"/>
          <w:szCs w:val="21"/>
          <w:lang w:val="en-CA"/>
        </w:rPr>
      </w:pPr>
    </w:p>
    <w:p w:rsidR="00F5078C" w:rsidRPr="00F5078C" w:rsidRDefault="001E039B" w:rsidP="0073649D">
      <w:pPr>
        <w:jc w:val="both"/>
        <w:rPr>
          <w:rFonts w:ascii="Arial" w:hAnsi="Arial" w:cs="Arial"/>
          <w:color w:val="632401"/>
          <w:sz w:val="21"/>
          <w:szCs w:val="21"/>
          <w:lang w:val="en-US"/>
        </w:rPr>
      </w:pPr>
      <w:r w:rsidRPr="00F5078C">
        <w:rPr>
          <w:rFonts w:ascii="Arial" w:hAnsi="Arial" w:cs="Arial"/>
          <w:color w:val="632401"/>
          <w:sz w:val="21"/>
          <w:szCs w:val="21"/>
          <w:lang w:val="en-CA"/>
        </w:rPr>
        <w:t xml:space="preserve">At the moment </w:t>
      </w:r>
      <w:proofErr w:type="spellStart"/>
      <w:r w:rsidRPr="00F5078C">
        <w:rPr>
          <w:rFonts w:ascii="Arial" w:hAnsi="Arial" w:cs="Arial"/>
          <w:color w:val="632401"/>
          <w:sz w:val="21"/>
          <w:szCs w:val="21"/>
          <w:lang w:val="en-CA"/>
        </w:rPr>
        <w:t>Bambelela</w:t>
      </w:r>
      <w:proofErr w:type="spellEnd"/>
      <w:r w:rsidRPr="00F5078C">
        <w:rPr>
          <w:rFonts w:ascii="Arial" w:hAnsi="Arial" w:cs="Arial"/>
          <w:color w:val="632401"/>
          <w:sz w:val="21"/>
          <w:szCs w:val="21"/>
          <w:lang w:val="en-CA"/>
        </w:rPr>
        <w:t xml:space="preserve"> runs the rehabilitation centre still at a monthly loss but it’s hoped </w:t>
      </w:r>
      <w:r w:rsidRPr="00F5078C">
        <w:rPr>
          <w:rFonts w:ascii="Arial" w:hAnsi="Arial" w:cs="Arial"/>
          <w:color w:val="632401"/>
          <w:sz w:val="21"/>
          <w:szCs w:val="21"/>
          <w:lang w:val="en-US"/>
        </w:rPr>
        <w:t xml:space="preserve">to become fully functioning and financially </w:t>
      </w:r>
      <w:proofErr w:type="spellStart"/>
      <w:r w:rsidRPr="00F5078C">
        <w:rPr>
          <w:rFonts w:ascii="Arial" w:hAnsi="Arial" w:cs="Arial"/>
          <w:color w:val="632401"/>
          <w:sz w:val="21"/>
          <w:szCs w:val="21"/>
          <w:lang w:val="en-US"/>
        </w:rPr>
        <w:t>self sustaining</w:t>
      </w:r>
      <w:proofErr w:type="spellEnd"/>
      <w:r w:rsidRPr="00F5078C">
        <w:rPr>
          <w:rFonts w:ascii="Arial" w:hAnsi="Arial" w:cs="Arial"/>
          <w:color w:val="632401"/>
          <w:sz w:val="21"/>
          <w:szCs w:val="21"/>
          <w:lang w:val="en-US"/>
        </w:rPr>
        <w:t xml:space="preserve"> by the end of 2013.</w:t>
      </w:r>
      <w:r w:rsidR="00F5078C" w:rsidRPr="00F5078C">
        <w:rPr>
          <w:rFonts w:ascii="Arial" w:hAnsi="Arial" w:cs="Arial"/>
          <w:color w:val="632401"/>
          <w:sz w:val="21"/>
          <w:szCs w:val="21"/>
          <w:lang w:val="en-US"/>
        </w:rPr>
        <w:t xml:space="preserve"> </w:t>
      </w:r>
      <w:r w:rsidRPr="00F5078C">
        <w:rPr>
          <w:rFonts w:ascii="Arial" w:hAnsi="Arial" w:cs="Arial"/>
          <w:color w:val="632401"/>
          <w:sz w:val="21"/>
          <w:szCs w:val="21"/>
          <w:lang w:val="en-US"/>
        </w:rPr>
        <w:t xml:space="preserve">The more, </w:t>
      </w:r>
      <w:proofErr w:type="spellStart"/>
      <w:r w:rsidRPr="00F5078C">
        <w:rPr>
          <w:rFonts w:ascii="Arial" w:hAnsi="Arial" w:cs="Arial"/>
          <w:color w:val="632401"/>
          <w:sz w:val="21"/>
          <w:szCs w:val="21"/>
          <w:lang w:val="en-US"/>
        </w:rPr>
        <w:t>Bambelela</w:t>
      </w:r>
      <w:proofErr w:type="spellEnd"/>
      <w:r w:rsidRPr="00F5078C">
        <w:rPr>
          <w:rFonts w:ascii="Arial" w:hAnsi="Arial" w:cs="Arial"/>
          <w:color w:val="632401"/>
          <w:sz w:val="21"/>
          <w:szCs w:val="21"/>
          <w:lang w:val="en-US"/>
        </w:rPr>
        <w:t xml:space="preserve"> is on the way to register as a </w:t>
      </w:r>
      <w:r w:rsidR="0073649D" w:rsidRPr="00F5078C">
        <w:rPr>
          <w:rFonts w:ascii="Arial" w:hAnsi="Arial" w:cs="Arial"/>
          <w:color w:val="6F2801"/>
          <w:sz w:val="21"/>
          <w:szCs w:val="21"/>
          <w:lang w:val="en-US"/>
        </w:rPr>
        <w:t>non-profit organization or foundation</w:t>
      </w:r>
      <w:r w:rsidR="00345D1E" w:rsidRPr="00F5078C">
        <w:rPr>
          <w:rFonts w:ascii="Arial" w:hAnsi="Arial" w:cs="Arial"/>
          <w:color w:val="6F2801"/>
          <w:sz w:val="21"/>
          <w:szCs w:val="21"/>
          <w:lang w:val="en-US"/>
        </w:rPr>
        <w:t xml:space="preserve">. </w:t>
      </w:r>
      <w:r w:rsidR="00AD20B5" w:rsidRPr="00F5078C">
        <w:rPr>
          <w:rFonts w:ascii="Arial" w:hAnsi="Arial" w:cs="Arial"/>
          <w:color w:val="6F2801"/>
          <w:sz w:val="21"/>
          <w:szCs w:val="21"/>
          <w:lang w:val="en-US"/>
        </w:rPr>
        <w:t>Until</w:t>
      </w:r>
      <w:r w:rsidR="00345D1E" w:rsidRPr="00F5078C">
        <w:rPr>
          <w:rFonts w:ascii="Arial" w:hAnsi="Arial" w:cs="Arial"/>
          <w:color w:val="6F2801"/>
          <w:sz w:val="21"/>
          <w:szCs w:val="21"/>
          <w:lang w:val="en-US"/>
        </w:rPr>
        <w:t xml:space="preserve"> then it falls under DIY-Wild and tax-</w:t>
      </w:r>
      <w:proofErr w:type="spellStart"/>
      <w:r w:rsidR="00345D1E" w:rsidRPr="00F5078C">
        <w:rPr>
          <w:rFonts w:ascii="Arial" w:hAnsi="Arial" w:cs="Arial"/>
          <w:color w:val="6F2801"/>
          <w:sz w:val="21"/>
          <w:szCs w:val="21"/>
          <w:lang w:val="en-US"/>
        </w:rPr>
        <w:t>deductable</w:t>
      </w:r>
      <w:proofErr w:type="spellEnd"/>
      <w:r w:rsidR="00345D1E" w:rsidRPr="00F5078C">
        <w:rPr>
          <w:rFonts w:ascii="Arial" w:hAnsi="Arial" w:cs="Arial"/>
          <w:color w:val="6F2801"/>
          <w:sz w:val="21"/>
          <w:szCs w:val="21"/>
          <w:lang w:val="en-US"/>
        </w:rPr>
        <w:t xml:space="preserve"> donations can be done via Charity No: 099-008NPO “Helping hands for wildlife NPO”.</w:t>
      </w:r>
    </w:p>
    <w:p w:rsidR="00F5078C" w:rsidRDefault="00CF51BA" w:rsidP="0073649D">
      <w:pPr>
        <w:jc w:val="both"/>
        <w:rPr>
          <w:rFonts w:ascii="Arial" w:hAnsi="Arial" w:cs="Arial"/>
          <w:b/>
          <w:color w:val="632401"/>
          <w:sz w:val="22"/>
          <w:szCs w:val="22"/>
          <w:lang w:val="en-US"/>
        </w:rPr>
      </w:pPr>
      <w:r>
        <w:rPr>
          <w:rFonts w:ascii="Arial" w:hAnsi="Arial" w:cs="Arial"/>
          <w:b/>
          <w:noProof/>
          <w:color w:val="632401"/>
          <w:sz w:val="22"/>
          <w:szCs w:val="22"/>
          <w:lang w:val="de-CH" w:eastAsia="de-CH"/>
        </w:rPr>
        <w:lastRenderedPageBreak/>
        <w:drawing>
          <wp:anchor distT="0" distB="0" distL="114300" distR="114300" simplePos="0" relativeHeight="251658240" behindDoc="1" locked="0" layoutInCell="1" allowOverlap="1">
            <wp:simplePos x="0" y="0"/>
            <wp:positionH relativeFrom="column">
              <wp:posOffset>4295775</wp:posOffset>
            </wp:positionH>
            <wp:positionV relativeFrom="paragraph">
              <wp:posOffset>-93980</wp:posOffset>
            </wp:positionV>
            <wp:extent cx="1997710" cy="2004695"/>
            <wp:effectExtent l="19050" t="0" r="2540" b="0"/>
            <wp:wrapTight wrapText="bothSides">
              <wp:wrapPolygon edited="0">
                <wp:start x="-206" y="0"/>
                <wp:lineTo x="-206" y="21347"/>
                <wp:lineTo x="21627" y="21347"/>
                <wp:lineTo x="21627" y="0"/>
                <wp:lineTo x="-206"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7710" cy="2004695"/>
                    </a:xfrm>
                    <a:prstGeom prst="rect">
                      <a:avLst/>
                    </a:prstGeom>
                  </pic:spPr>
                </pic:pic>
              </a:graphicData>
            </a:graphic>
          </wp:anchor>
        </w:drawing>
      </w:r>
    </w:p>
    <w:p w:rsidR="00F5078C" w:rsidRDefault="00F5078C" w:rsidP="0073649D">
      <w:pPr>
        <w:jc w:val="both"/>
        <w:rPr>
          <w:rFonts w:ascii="Arial" w:hAnsi="Arial" w:cs="Arial"/>
          <w:b/>
          <w:color w:val="632401"/>
          <w:sz w:val="22"/>
          <w:szCs w:val="22"/>
          <w:lang w:val="en-US"/>
        </w:rPr>
      </w:pPr>
    </w:p>
    <w:p w:rsidR="00F5078C" w:rsidRDefault="00F5078C" w:rsidP="0073649D">
      <w:pPr>
        <w:jc w:val="both"/>
        <w:rPr>
          <w:rFonts w:ascii="Arial" w:hAnsi="Arial" w:cs="Arial"/>
          <w:b/>
          <w:color w:val="632401"/>
          <w:sz w:val="22"/>
          <w:szCs w:val="22"/>
          <w:lang w:val="en-US"/>
        </w:rPr>
      </w:pPr>
    </w:p>
    <w:p w:rsidR="00CF51BA" w:rsidRDefault="00CF51BA" w:rsidP="0073649D">
      <w:pPr>
        <w:jc w:val="both"/>
        <w:rPr>
          <w:rFonts w:ascii="Arial" w:hAnsi="Arial" w:cs="Arial"/>
          <w:b/>
          <w:color w:val="632401"/>
          <w:sz w:val="22"/>
          <w:szCs w:val="22"/>
          <w:lang w:val="en-US"/>
        </w:rPr>
      </w:pPr>
    </w:p>
    <w:p w:rsidR="00CF51BA" w:rsidRPr="00CF51BA" w:rsidRDefault="00540A92" w:rsidP="00CF51BA">
      <w:pPr>
        <w:ind w:firstLine="708"/>
        <w:jc w:val="both"/>
        <w:rPr>
          <w:rFonts w:ascii="Arial" w:hAnsi="Arial" w:cs="Arial"/>
          <w:b/>
          <w:color w:val="632401"/>
          <w:sz w:val="36"/>
          <w:szCs w:val="36"/>
          <w:lang w:val="en-US"/>
        </w:rPr>
      </w:pPr>
      <w:r w:rsidRPr="00CF51BA">
        <w:rPr>
          <w:rFonts w:ascii="Arial" w:hAnsi="Arial" w:cs="Arial"/>
          <w:b/>
          <w:color w:val="632401"/>
          <w:sz w:val="36"/>
          <w:szCs w:val="36"/>
          <w:lang w:val="en-US"/>
        </w:rPr>
        <w:t>THE ECOLO</w:t>
      </w:r>
      <w:r w:rsidR="00CF51BA" w:rsidRPr="00CF51BA">
        <w:rPr>
          <w:rFonts w:ascii="Arial" w:hAnsi="Arial" w:cs="Arial"/>
          <w:b/>
          <w:color w:val="632401"/>
          <w:sz w:val="36"/>
          <w:szCs w:val="36"/>
          <w:lang w:val="en-US"/>
        </w:rPr>
        <w:t>GICAL VALUE</w:t>
      </w:r>
    </w:p>
    <w:p w:rsidR="00345D1E" w:rsidRPr="00CF51BA" w:rsidRDefault="00CF51BA" w:rsidP="00CF51BA">
      <w:pPr>
        <w:ind w:firstLine="708"/>
        <w:jc w:val="both"/>
        <w:rPr>
          <w:rFonts w:ascii="Arial" w:hAnsi="Arial" w:cs="Arial"/>
          <w:b/>
          <w:color w:val="632401"/>
          <w:sz w:val="36"/>
          <w:szCs w:val="36"/>
          <w:lang w:val="en-US"/>
        </w:rPr>
      </w:pPr>
      <w:r>
        <w:rPr>
          <w:rFonts w:ascii="Arial" w:hAnsi="Arial" w:cs="Arial"/>
          <w:b/>
          <w:color w:val="632401"/>
          <w:sz w:val="36"/>
          <w:szCs w:val="36"/>
          <w:lang w:val="en-US"/>
        </w:rPr>
        <w:t xml:space="preserve">  </w:t>
      </w:r>
      <w:r w:rsidR="00540A92" w:rsidRPr="00CF51BA">
        <w:rPr>
          <w:rFonts w:ascii="Arial" w:hAnsi="Arial" w:cs="Arial"/>
          <w:b/>
          <w:color w:val="632401"/>
          <w:sz w:val="36"/>
          <w:szCs w:val="36"/>
          <w:lang w:val="en-US"/>
        </w:rPr>
        <w:t>OF</w:t>
      </w:r>
      <w:r w:rsidR="00345D1E" w:rsidRPr="00CF51BA">
        <w:rPr>
          <w:rFonts w:ascii="Arial" w:hAnsi="Arial" w:cs="Arial"/>
          <w:b/>
          <w:color w:val="632401"/>
          <w:sz w:val="36"/>
          <w:szCs w:val="36"/>
          <w:lang w:val="en-US"/>
        </w:rPr>
        <w:t xml:space="preserve"> VERVET MONKEYS</w:t>
      </w:r>
    </w:p>
    <w:p w:rsidR="00CF51BA" w:rsidRDefault="00CF51BA" w:rsidP="0073649D">
      <w:pPr>
        <w:jc w:val="both"/>
        <w:rPr>
          <w:rFonts w:ascii="Arial" w:hAnsi="Arial" w:cs="Arial"/>
          <w:b/>
          <w:color w:val="632401"/>
          <w:sz w:val="22"/>
          <w:szCs w:val="22"/>
          <w:lang w:val="en-US"/>
        </w:rPr>
      </w:pPr>
    </w:p>
    <w:p w:rsidR="00CF51BA" w:rsidRDefault="00CF51BA" w:rsidP="0073649D">
      <w:pPr>
        <w:jc w:val="both"/>
        <w:rPr>
          <w:rFonts w:ascii="Arial" w:hAnsi="Arial" w:cs="Arial"/>
          <w:color w:val="632401"/>
          <w:sz w:val="22"/>
          <w:szCs w:val="22"/>
          <w:lang w:val="en-US"/>
        </w:rPr>
      </w:pPr>
    </w:p>
    <w:p w:rsidR="00CF51BA" w:rsidRDefault="00CF51BA" w:rsidP="0073649D">
      <w:pPr>
        <w:jc w:val="both"/>
        <w:rPr>
          <w:rFonts w:ascii="Arial" w:hAnsi="Arial" w:cs="Arial"/>
          <w:color w:val="632401"/>
          <w:sz w:val="22"/>
          <w:szCs w:val="22"/>
          <w:lang w:val="en-US"/>
        </w:rPr>
      </w:pPr>
    </w:p>
    <w:p w:rsidR="00CF51BA" w:rsidRPr="00F5078C" w:rsidRDefault="00CF51BA" w:rsidP="0073649D">
      <w:pPr>
        <w:jc w:val="both"/>
        <w:rPr>
          <w:rFonts w:ascii="Arial" w:hAnsi="Arial" w:cs="Arial"/>
          <w:color w:val="632401"/>
          <w:sz w:val="22"/>
          <w:szCs w:val="22"/>
          <w:lang w:val="en-US"/>
        </w:rPr>
      </w:pPr>
    </w:p>
    <w:p w:rsidR="00345D1E" w:rsidRDefault="00345D1E" w:rsidP="0073649D">
      <w:pPr>
        <w:jc w:val="both"/>
        <w:rPr>
          <w:rFonts w:ascii="Arial" w:hAnsi="Arial" w:cs="Arial"/>
          <w:color w:val="632401"/>
          <w:sz w:val="22"/>
          <w:szCs w:val="22"/>
          <w:lang w:val="en-US"/>
        </w:rPr>
      </w:pPr>
    </w:p>
    <w:p w:rsidR="00345D1E" w:rsidRPr="00345D1E" w:rsidRDefault="00345D1E" w:rsidP="00345D1E">
      <w:pPr>
        <w:spacing w:line="276" w:lineRule="auto"/>
        <w:jc w:val="both"/>
        <w:rPr>
          <w:rFonts w:ascii="Arial" w:hAnsi="Arial" w:cs="Arial"/>
          <w:color w:val="6F2801"/>
          <w:sz w:val="21"/>
          <w:szCs w:val="21"/>
          <w:lang w:val="en-US"/>
        </w:rPr>
      </w:pPr>
      <w:r w:rsidRPr="00345D1E">
        <w:rPr>
          <w:rFonts w:ascii="Arial" w:hAnsi="Arial" w:cs="Arial"/>
          <w:color w:val="6F2801"/>
          <w:sz w:val="21"/>
          <w:szCs w:val="21"/>
          <w:lang w:val="en-US"/>
        </w:rPr>
        <w:t xml:space="preserve">The </w:t>
      </w:r>
      <w:proofErr w:type="spellStart"/>
      <w:r w:rsidRPr="00345D1E">
        <w:rPr>
          <w:rFonts w:ascii="Arial" w:hAnsi="Arial" w:cs="Arial"/>
          <w:color w:val="6F2801"/>
          <w:sz w:val="21"/>
          <w:szCs w:val="21"/>
          <w:lang w:val="en-US"/>
        </w:rPr>
        <w:t>Vervet</w:t>
      </w:r>
      <w:proofErr w:type="spellEnd"/>
      <w:r w:rsidRPr="00345D1E">
        <w:rPr>
          <w:rFonts w:ascii="Arial" w:hAnsi="Arial" w:cs="Arial"/>
          <w:color w:val="6F2801"/>
          <w:sz w:val="21"/>
          <w:szCs w:val="21"/>
          <w:lang w:val="en-US"/>
        </w:rPr>
        <w:t xml:space="preserve"> Monkey [</w:t>
      </w:r>
      <w:proofErr w:type="spellStart"/>
      <w:r w:rsidRPr="00345D1E">
        <w:rPr>
          <w:rFonts w:ascii="Arial" w:hAnsi="Arial" w:cs="Arial"/>
          <w:color w:val="6F2801"/>
          <w:sz w:val="21"/>
          <w:szCs w:val="21"/>
          <w:lang w:val="en-US"/>
        </w:rPr>
        <w:t>Chlorocebus</w:t>
      </w:r>
      <w:proofErr w:type="spellEnd"/>
      <w:r w:rsidRPr="00345D1E">
        <w:rPr>
          <w:rFonts w:ascii="Arial" w:hAnsi="Arial" w:cs="Arial"/>
          <w:color w:val="6F2801"/>
          <w:sz w:val="21"/>
          <w:szCs w:val="21"/>
          <w:lang w:val="en-US"/>
        </w:rPr>
        <w:t xml:space="preserve"> formerly known </w:t>
      </w:r>
      <w:proofErr w:type="spellStart"/>
      <w:r w:rsidRPr="00345D1E">
        <w:rPr>
          <w:rFonts w:ascii="Arial" w:hAnsi="Arial" w:cs="Arial"/>
          <w:color w:val="6F2801"/>
          <w:sz w:val="21"/>
          <w:szCs w:val="21"/>
          <w:lang w:val="en-US"/>
        </w:rPr>
        <w:t>as:Cercopethicus</w:t>
      </w:r>
      <w:proofErr w:type="spellEnd"/>
      <w:r w:rsidRPr="00345D1E">
        <w:rPr>
          <w:rFonts w:ascii="Arial" w:hAnsi="Arial" w:cs="Arial"/>
          <w:color w:val="6F2801"/>
          <w:sz w:val="21"/>
          <w:szCs w:val="21"/>
          <w:lang w:val="en-US"/>
        </w:rPr>
        <w:t xml:space="preserve"> </w:t>
      </w:r>
      <w:proofErr w:type="spellStart"/>
      <w:r w:rsidRPr="00345D1E">
        <w:rPr>
          <w:rFonts w:ascii="Arial" w:hAnsi="Arial" w:cs="Arial"/>
          <w:color w:val="6F2801"/>
          <w:sz w:val="21"/>
          <w:szCs w:val="21"/>
          <w:lang w:val="en-US"/>
        </w:rPr>
        <w:t>aethiops</w:t>
      </w:r>
      <w:proofErr w:type="spellEnd"/>
      <w:r w:rsidRPr="00345D1E">
        <w:rPr>
          <w:rFonts w:ascii="Arial" w:hAnsi="Arial" w:cs="Arial"/>
          <w:color w:val="6F2801"/>
          <w:sz w:val="21"/>
          <w:szCs w:val="21"/>
          <w:lang w:val="en-US"/>
        </w:rPr>
        <w:t>], is one of our biggest ecologists in nature, they are vital for the survival of our environment and</w:t>
      </w:r>
      <w:r w:rsidRPr="00CF51BA">
        <w:rPr>
          <w:rFonts w:ascii="Arial" w:hAnsi="Arial" w:cs="Arial"/>
          <w:color w:val="6F2801"/>
          <w:sz w:val="21"/>
          <w:szCs w:val="21"/>
          <w:lang w:val="en-US"/>
        </w:rPr>
        <w:t>,</w:t>
      </w:r>
      <w:r w:rsidRPr="00345D1E">
        <w:rPr>
          <w:rFonts w:ascii="Arial" w:hAnsi="Arial" w:cs="Arial"/>
          <w:color w:val="6F2801"/>
          <w:sz w:val="21"/>
          <w:szCs w:val="21"/>
          <w:lang w:val="en-US"/>
        </w:rPr>
        <w:t xml:space="preserve">  although since April 2005 no longer declared as “Vermin” in the Limpopo Province</w:t>
      </w:r>
      <w:r w:rsidRPr="00CF51BA">
        <w:rPr>
          <w:rFonts w:ascii="Arial" w:hAnsi="Arial" w:cs="Arial"/>
          <w:color w:val="6F2801"/>
          <w:sz w:val="21"/>
          <w:szCs w:val="21"/>
          <w:lang w:val="en-US"/>
        </w:rPr>
        <w:t>,</w:t>
      </w:r>
      <w:r w:rsidRPr="00345D1E">
        <w:rPr>
          <w:rFonts w:ascii="Arial" w:hAnsi="Arial" w:cs="Arial"/>
          <w:color w:val="6F2801"/>
          <w:sz w:val="21"/>
          <w:szCs w:val="21"/>
          <w:lang w:val="en-US"/>
        </w:rPr>
        <w:t xml:space="preserve">  their numbers still keep on dwindling rapidly. Our interest as human primates is in constant conflict with the interest of non-human primates such as </w:t>
      </w:r>
      <w:proofErr w:type="spellStart"/>
      <w:r w:rsidRPr="00345D1E">
        <w:rPr>
          <w:rFonts w:ascii="Arial" w:hAnsi="Arial" w:cs="Arial"/>
          <w:color w:val="6F2801"/>
          <w:sz w:val="21"/>
          <w:szCs w:val="21"/>
          <w:lang w:val="en-US"/>
        </w:rPr>
        <w:t>Vervet</w:t>
      </w:r>
      <w:proofErr w:type="spellEnd"/>
      <w:r w:rsidRPr="00345D1E">
        <w:rPr>
          <w:rFonts w:ascii="Arial" w:hAnsi="Arial" w:cs="Arial"/>
          <w:color w:val="6F2801"/>
          <w:sz w:val="21"/>
          <w:szCs w:val="21"/>
          <w:lang w:val="en-US"/>
        </w:rPr>
        <w:t xml:space="preserve"> Monkeys and Baboons.</w:t>
      </w:r>
    </w:p>
    <w:p w:rsidR="00345D1E" w:rsidRPr="00345D1E" w:rsidRDefault="00345D1E" w:rsidP="00345D1E">
      <w:pPr>
        <w:spacing w:line="276" w:lineRule="auto"/>
        <w:jc w:val="both"/>
        <w:rPr>
          <w:rFonts w:ascii="Arial" w:hAnsi="Arial" w:cs="Arial"/>
          <w:color w:val="6F2801"/>
          <w:sz w:val="21"/>
          <w:szCs w:val="21"/>
          <w:lang w:val="en-US"/>
        </w:rPr>
      </w:pPr>
    </w:p>
    <w:p w:rsidR="00345D1E" w:rsidRDefault="00345D1E" w:rsidP="00345D1E">
      <w:pPr>
        <w:spacing w:line="276" w:lineRule="auto"/>
        <w:jc w:val="both"/>
        <w:rPr>
          <w:rFonts w:ascii="Arial" w:hAnsi="Arial" w:cs="Arial"/>
          <w:color w:val="6F2801"/>
          <w:sz w:val="21"/>
          <w:szCs w:val="21"/>
          <w:lang w:val="en-US"/>
        </w:rPr>
      </w:pPr>
      <w:r w:rsidRPr="00345D1E">
        <w:rPr>
          <w:rFonts w:ascii="Arial" w:hAnsi="Arial" w:cs="Arial"/>
          <w:color w:val="6F2801"/>
          <w:sz w:val="21"/>
          <w:szCs w:val="21"/>
          <w:lang w:val="en-US"/>
        </w:rPr>
        <w:t xml:space="preserve">The value of free roaming </w:t>
      </w:r>
      <w:proofErr w:type="spellStart"/>
      <w:r w:rsidRPr="00345D1E">
        <w:rPr>
          <w:rFonts w:ascii="Arial" w:hAnsi="Arial" w:cs="Arial"/>
          <w:color w:val="6F2801"/>
          <w:sz w:val="21"/>
          <w:szCs w:val="21"/>
          <w:lang w:val="en-US"/>
        </w:rPr>
        <w:t>Vervet</w:t>
      </w:r>
      <w:proofErr w:type="spellEnd"/>
      <w:r w:rsidRPr="00345D1E">
        <w:rPr>
          <w:rFonts w:ascii="Arial" w:hAnsi="Arial" w:cs="Arial"/>
          <w:color w:val="6F2801"/>
          <w:sz w:val="21"/>
          <w:szCs w:val="21"/>
          <w:lang w:val="en-US"/>
        </w:rPr>
        <w:t xml:space="preserve"> Monkeys is </w:t>
      </w:r>
      <w:proofErr w:type="gramStart"/>
      <w:r w:rsidRPr="00345D1E">
        <w:rPr>
          <w:rFonts w:ascii="Arial" w:hAnsi="Arial" w:cs="Arial"/>
          <w:color w:val="6F2801"/>
          <w:sz w:val="21"/>
          <w:szCs w:val="21"/>
          <w:lang w:val="en-US"/>
        </w:rPr>
        <w:t>priceless,</w:t>
      </w:r>
      <w:proofErr w:type="gramEnd"/>
      <w:r w:rsidRPr="00345D1E">
        <w:rPr>
          <w:rFonts w:ascii="Arial" w:hAnsi="Arial" w:cs="Arial"/>
          <w:color w:val="6F2801"/>
          <w:sz w:val="21"/>
          <w:szCs w:val="21"/>
          <w:lang w:val="en-US"/>
        </w:rPr>
        <w:t xml:space="preserve"> they play an important role in creating a balanced, healthy environment for us.  The </w:t>
      </w:r>
      <w:proofErr w:type="spellStart"/>
      <w:r w:rsidRPr="00345D1E">
        <w:rPr>
          <w:rFonts w:ascii="Arial" w:hAnsi="Arial" w:cs="Arial"/>
          <w:color w:val="6F2801"/>
          <w:sz w:val="21"/>
          <w:szCs w:val="21"/>
          <w:lang w:val="en-US"/>
        </w:rPr>
        <w:t>Vervet</w:t>
      </w:r>
      <w:proofErr w:type="spellEnd"/>
      <w:r w:rsidRPr="00345D1E">
        <w:rPr>
          <w:rFonts w:ascii="Arial" w:hAnsi="Arial" w:cs="Arial"/>
          <w:color w:val="6F2801"/>
          <w:sz w:val="21"/>
          <w:szCs w:val="21"/>
          <w:lang w:val="en-US"/>
        </w:rPr>
        <w:t xml:space="preserve"> Monkey Ecologist </w:t>
      </w:r>
      <w:proofErr w:type="gramStart"/>
      <w:r w:rsidRPr="00345D1E">
        <w:rPr>
          <w:rFonts w:ascii="Arial" w:hAnsi="Arial" w:cs="Arial"/>
          <w:color w:val="6F2801"/>
          <w:sz w:val="21"/>
          <w:szCs w:val="21"/>
          <w:lang w:val="en-US"/>
        </w:rPr>
        <w:t>help</w:t>
      </w:r>
      <w:proofErr w:type="gramEnd"/>
      <w:r w:rsidRPr="00345D1E">
        <w:rPr>
          <w:rFonts w:ascii="Arial" w:hAnsi="Arial" w:cs="Arial"/>
          <w:color w:val="6F2801"/>
          <w:sz w:val="21"/>
          <w:szCs w:val="21"/>
          <w:lang w:val="en-US"/>
        </w:rPr>
        <w:t xml:space="preserve"> create balance in our environment via:</w:t>
      </w:r>
    </w:p>
    <w:p w:rsidR="0096298D" w:rsidRPr="00345D1E" w:rsidRDefault="0096298D" w:rsidP="00345D1E">
      <w:pPr>
        <w:spacing w:line="276" w:lineRule="auto"/>
        <w:jc w:val="both"/>
        <w:rPr>
          <w:rFonts w:ascii="Arial" w:hAnsi="Arial" w:cs="Arial"/>
          <w:color w:val="6F2801"/>
          <w:sz w:val="21"/>
          <w:szCs w:val="21"/>
          <w:lang w:val="en-US"/>
        </w:rPr>
      </w:pPr>
      <w:r>
        <w:rPr>
          <w:rFonts w:ascii="Arial" w:hAnsi="Arial" w:cs="Arial"/>
          <w:noProof/>
          <w:color w:val="6F2801"/>
          <w:sz w:val="21"/>
          <w:szCs w:val="21"/>
          <w:lang w:val="de-CH" w:eastAsia="de-CH"/>
        </w:rPr>
        <w:drawing>
          <wp:anchor distT="0" distB="0" distL="114300" distR="114300" simplePos="0" relativeHeight="251659264" behindDoc="1" locked="0" layoutInCell="1" allowOverlap="1">
            <wp:simplePos x="0" y="0"/>
            <wp:positionH relativeFrom="column">
              <wp:posOffset>1781175</wp:posOffset>
            </wp:positionH>
            <wp:positionV relativeFrom="paragraph">
              <wp:posOffset>32385</wp:posOffset>
            </wp:positionV>
            <wp:extent cx="4781550" cy="1981200"/>
            <wp:effectExtent l="0" t="0" r="0" b="0"/>
            <wp:wrapNone/>
            <wp:docPr id="4"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666106" cy="4705427"/>
                      <a:chOff x="485972" y="193183"/>
                      <a:chExt cx="9666106" cy="4705427"/>
                    </a:xfrm>
                  </a:grpSpPr>
                  <a:sp>
                    <a:nvSpPr>
                      <a:cNvPr id="2" name="Title 1"/>
                      <a:cNvSpPr>
                        <a:spLocks noGrp="1"/>
                      </a:cNvSpPr>
                    </a:nvSpPr>
                    <a:spPr>
                      <a:xfrm>
                        <a:off x="2447002" y="193183"/>
                        <a:ext cx="1790163" cy="584775"/>
                      </a:xfrm>
                      <a:prstGeom prst="rect">
                        <a:avLst/>
                      </a:prstGeom>
                      <a:blipFill>
                        <a:blip r:embed="rId9">
                          <a:duotone>
                            <a:srgbClr val="FBEEC9">
                              <a:shade val="90000"/>
                              <a:satMod val="150000"/>
                            </a:srgbClr>
                            <a:srgbClr val="FBEEC9">
                              <a:tint val="88000"/>
                              <a:satMod val="105000"/>
                            </a:srgbClr>
                          </a:duotone>
                        </a:blip>
                        <a:tile tx="0" ty="0" sx="95000" sy="95000" flip="none" algn="t"/>
                      </a:blipFill>
                      <a:ln w="25400" cap="flat" cmpd="sng" algn="ctr">
                        <a:solidFill>
                          <a:srgbClr val="A5644E">
                            <a:lumMod val="50000"/>
                          </a:srgbClr>
                        </a:solidFill>
                        <a:prstDash val="solid"/>
                      </a:ln>
                      <a:effectLst>
                        <a:glow rad="101600">
                          <a:srgbClr val="C17529">
                            <a:lumMod val="75000"/>
                            <a:alpha val="60000"/>
                          </a:srgbClr>
                        </a:glow>
                      </a:effectLst>
                    </a:spPr>
                    <a:txSp>
                      <a:txBody>
                        <a:bodyPr vert="horz" wrap="square" lIns="91440" tIns="45720" rIns="91440" bIns="45720" rtlCol="0" anchor="ctr">
                          <a:spAutoFit/>
                        </a:bodyPr>
                        <a:lstStyle>
                          <a:lvl1pPr algn="ctr" defTabSz="914400" rtl="0" eaLnBrk="1" latinLnBrk="0" hangingPunct="1">
                            <a:lnSpc>
                              <a:spcPct val="90000"/>
                            </a:lnSpc>
                            <a:spcBef>
                              <a:spcPct val="0"/>
                            </a:spcBef>
                            <a:buNone/>
                            <a:defRPr sz="6000" kern="1200">
                              <a:solidFill>
                                <a:schemeClr val="tx1"/>
                              </a:solidFill>
                              <a:latin typeface="+mj-lt"/>
                              <a:ea typeface="+mj-ea"/>
                              <a:cs typeface="+mj-cs"/>
                            </a:defRPr>
                          </a:lvl1pPr>
                        </a:lstStyle>
                        <a:p>
                          <a:pPr>
                            <a:lnSpc>
                              <a:spcPct val="100000"/>
                            </a:lnSpc>
                            <a:spcBef>
                              <a:spcPts val="0"/>
                            </a:spcBef>
                          </a:pPr>
                          <a:r>
                            <a:rPr lang="en-ZA" sz="1600" kern="0" dirty="0">
                              <a:solidFill>
                                <a:srgbClr val="B58B80">
                                  <a:lumMod val="50000"/>
                                </a:srgbClr>
                              </a:solidFill>
                              <a:latin typeface="Berlin Sans FB Demi" panose="020E0802020502020306" pitchFamily="34" charset="0"/>
                              <a:ea typeface="+mn-ea"/>
                              <a:cs typeface="Aharoni" panose="02010803020104030203" pitchFamily="2" charset="-79"/>
                            </a:rPr>
                            <a:t>WE ARE NOT EXPERIMENTS</a:t>
                          </a:r>
                        </a:p>
                      </a:txBody>
                      <a:useSpRect/>
                    </a:txSp>
                  </a:sp>
                  <a:pic>
                    <a:nvPicPr>
                      <a:cNvPr id="4" name="Picture 3"/>
                      <a:cNvPicPr>
                        <a:picLocks noChangeAspect="1"/>
                      </a:cNvPicPr>
                    </a:nvPicPr>
                    <a:blipFill>
                      <a:blip r:embed="rId10" cstate="print">
                        <a:extLst>
                          <a:ext uri="{28A0092B-C50C-407E-A947-70E740481C1C}">
                            <a14:useLocalDpi xmlns:a14="http://schemas.microsoft.com/office/drawing/2010/main" val="0"/>
                          </a:ext>
                        </a:extLst>
                      </a:blip>
                      <a:stretch>
                        <a:fillRect/>
                      </a:stretch>
                    </a:blipFill>
                    <a:spPr>
                      <a:xfrm>
                        <a:off x="575078" y="983345"/>
                        <a:ext cx="1574410" cy="2798952"/>
                      </a:xfrm>
                      <a:prstGeom prst="rect">
                        <a:avLst/>
                      </a:prstGeom>
                      <a:ln w="127000" cap="sq">
                        <a:solidFill>
                          <a:srgbClr val="7D4A33"/>
                        </a:solidFill>
                        <a:miter lim="800000"/>
                      </a:ln>
                      <a:effectLst>
                        <a:outerShdw blurRad="57150" dist="50800" dir="2700000" algn="tl" rotWithShape="0">
                          <a:srgbClr val="000000">
                            <a:alpha val="40000"/>
                          </a:srgbClr>
                        </a:outerShdw>
                      </a:effectLst>
                    </a:spPr>
                  </a:pic>
                  <a:pic>
                    <a:nvPicPr>
                      <a:cNvPr id="5" name="Picture 4"/>
                      <a:cNvPicPr>
                        <a:picLocks noChangeAspect="1"/>
                      </a:cNvPicPr>
                    </a:nvPicPr>
                    <a:blipFill>
                      <a:blip r:embed="rId11" cstate="print">
                        <a:extLst>
                          <a:ext uri="{28A0092B-C50C-407E-A947-70E740481C1C}">
                            <a14:useLocalDpi xmlns:a14="http://schemas.microsoft.com/office/drawing/2010/main" val="0"/>
                          </a:ext>
                        </a:extLst>
                      </a:blip>
                      <a:stretch>
                        <a:fillRect/>
                      </a:stretch>
                    </a:blipFill>
                    <a:spPr>
                      <a:xfrm>
                        <a:off x="4533194" y="983345"/>
                        <a:ext cx="1574411" cy="2798953"/>
                      </a:xfrm>
                      <a:prstGeom prst="rect">
                        <a:avLst/>
                      </a:prstGeom>
                      <a:ln w="127000" cap="sq">
                        <a:solidFill>
                          <a:srgbClr val="7D4A33"/>
                        </a:solidFill>
                        <a:miter lim="800000"/>
                      </a:ln>
                      <a:effectLst>
                        <a:outerShdw blurRad="57150" dist="50800" dir="2700000" algn="tl" rotWithShape="0">
                          <a:srgbClr val="000000">
                            <a:alpha val="40000"/>
                          </a:srgbClr>
                        </a:outerShdw>
                      </a:effectLst>
                    </a:spPr>
                  </a:pic>
                  <a:pic>
                    <a:nvPicPr>
                      <a:cNvPr id="6" name="Picture 5"/>
                      <a:cNvPicPr>
                        <a:picLocks noChangeAspect="1"/>
                      </a:cNvPicPr>
                    </a:nvPicPr>
                    <a:blipFill>
                      <a:blip r:embed="rId12" cstate="print">
                        <a:extLst>
                          <a:ext uri="{28A0092B-C50C-407E-A947-70E740481C1C}">
                            <a14:useLocalDpi xmlns:a14="http://schemas.microsoft.com/office/drawing/2010/main" val="0"/>
                          </a:ext>
                        </a:extLst>
                      </a:blip>
                      <a:stretch>
                        <a:fillRect/>
                      </a:stretch>
                    </a:blipFill>
                    <a:spPr>
                      <a:xfrm>
                        <a:off x="2554136" y="983345"/>
                        <a:ext cx="1574410" cy="2798952"/>
                      </a:xfrm>
                      <a:prstGeom prst="rect">
                        <a:avLst/>
                      </a:prstGeom>
                      <a:ln w="127000" cap="sq">
                        <a:solidFill>
                          <a:srgbClr val="7D4A33"/>
                        </a:solidFill>
                        <a:miter lim="800000"/>
                      </a:ln>
                      <a:effectLst>
                        <a:outerShdw blurRad="57150" dist="50800" dir="2700000" algn="tl" rotWithShape="0">
                          <a:srgbClr val="000000">
                            <a:alpha val="40000"/>
                          </a:srgbClr>
                        </a:outerShdw>
                      </a:effectLst>
                    </a:spPr>
                  </a:pic>
                  <a:sp>
                    <a:nvSpPr>
                      <a:cNvPr id="8" name="Title 1"/>
                      <a:cNvSpPr txBox="1">
                        <a:spLocks/>
                      </a:cNvSpPr>
                    </a:nvSpPr>
                    <a:spPr>
                      <a:xfrm>
                        <a:off x="485972" y="193183"/>
                        <a:ext cx="1790163" cy="584775"/>
                      </a:xfrm>
                      <a:prstGeom prst="rect">
                        <a:avLst/>
                      </a:prstGeom>
                      <a:blipFill>
                        <a:blip r:embed="rId9">
                          <a:duotone>
                            <a:srgbClr val="FBEEC9">
                              <a:shade val="90000"/>
                              <a:satMod val="150000"/>
                            </a:srgbClr>
                            <a:srgbClr val="FBEEC9">
                              <a:tint val="88000"/>
                              <a:satMod val="105000"/>
                            </a:srgbClr>
                          </a:duotone>
                        </a:blip>
                        <a:tile tx="0" ty="0" sx="95000" sy="95000" flip="none" algn="t"/>
                      </a:blipFill>
                      <a:ln w="25400" cap="flat" cmpd="sng" algn="ctr">
                        <a:solidFill>
                          <a:srgbClr val="A5644E">
                            <a:lumMod val="50000"/>
                          </a:srgbClr>
                        </a:solidFill>
                        <a:prstDash val="solid"/>
                      </a:ln>
                      <a:effectLst>
                        <a:glow rad="101600">
                          <a:srgbClr val="C17529">
                            <a:lumMod val="75000"/>
                            <a:alpha val="60000"/>
                          </a:srgbClr>
                        </a:glow>
                      </a:effectLst>
                    </a:spPr>
                    <a:txSp>
                      <a:txBody>
                        <a:bodyPr vert="horz" wrap="square" lIns="91440" tIns="45720" rIns="91440" bIns="45720" rtlCol="0" anchor="ct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ZA" dirty="0"/>
                            <a:t>WE ARE NOT VERMIN</a:t>
                          </a:r>
                        </a:p>
                      </a:txBody>
                      <a:useSpRect/>
                    </a:txSp>
                  </a:sp>
                  <a:sp>
                    <a:nvSpPr>
                      <a:cNvPr id="9" name="Title 1"/>
                      <a:cNvSpPr txBox="1">
                        <a:spLocks/>
                      </a:cNvSpPr>
                    </a:nvSpPr>
                    <a:spPr>
                      <a:xfrm>
                        <a:off x="4418787" y="193183"/>
                        <a:ext cx="1790163" cy="584775"/>
                      </a:xfrm>
                      <a:prstGeom prst="rect">
                        <a:avLst/>
                      </a:prstGeom>
                      <a:blipFill>
                        <a:blip r:embed="rId9">
                          <a:duotone>
                            <a:srgbClr val="FBEEC9">
                              <a:shade val="90000"/>
                              <a:satMod val="150000"/>
                            </a:srgbClr>
                            <a:srgbClr val="FBEEC9">
                              <a:tint val="88000"/>
                              <a:satMod val="105000"/>
                            </a:srgbClr>
                          </a:duotone>
                        </a:blip>
                        <a:tile tx="0" ty="0" sx="95000" sy="95000" flip="none" algn="t"/>
                      </a:blipFill>
                      <a:ln w="25400" cap="flat" cmpd="sng" algn="ctr">
                        <a:solidFill>
                          <a:srgbClr val="A5644E">
                            <a:lumMod val="50000"/>
                          </a:srgbClr>
                        </a:solidFill>
                        <a:prstDash val="solid"/>
                      </a:ln>
                      <a:effectLst>
                        <a:glow rad="101600">
                          <a:srgbClr val="C17529">
                            <a:lumMod val="75000"/>
                            <a:alpha val="60000"/>
                          </a:srgbClr>
                        </a:glow>
                      </a:effectLst>
                    </a:spPr>
                    <a:txSp>
                      <a:txBody>
                        <a:bodyPr vert="horz" wrap="square" lIns="91440" tIns="45720" rIns="91440" bIns="45720" rtlCol="0" anchor="ct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ZA" dirty="0"/>
                            <a:t>WE ARE NOT PETS</a:t>
                          </a:r>
                        </a:p>
                      </a:txBody>
                      <a:useSpRect/>
                    </a:txSp>
                  </a:sp>
                  <a:pic>
                    <a:nvPicPr>
                      <a:cNvPr id="10" name="Picture 9"/>
                      <a:cNvPicPr>
                        <a:picLocks noChangeAspect="1"/>
                      </a:cNvPicPr>
                    </a:nvPicPr>
                    <a:blipFill>
                      <a:blip r:embed="rId13" cstate="print">
                        <a:extLst>
                          <a:ext uri="{28A0092B-C50C-407E-A947-70E740481C1C}">
                            <a14:useLocalDpi xmlns:a14="http://schemas.microsoft.com/office/drawing/2010/main" val="0"/>
                          </a:ext>
                        </a:extLst>
                      </a:blip>
                      <a:stretch>
                        <a:fillRect/>
                      </a:stretch>
                    </a:blipFill>
                    <a:spPr>
                      <a:xfrm>
                        <a:off x="6512253" y="996098"/>
                        <a:ext cx="1560063" cy="2773446"/>
                      </a:xfrm>
                      <a:prstGeom prst="rect">
                        <a:avLst/>
                      </a:prstGeom>
                      <a:ln w="127000" cap="sq">
                        <a:solidFill>
                          <a:srgbClr val="7D4A33"/>
                        </a:solidFill>
                        <a:miter lim="800000"/>
                      </a:ln>
                      <a:effectLst>
                        <a:outerShdw blurRad="57150" dist="50800" dir="2700000" algn="tl" rotWithShape="0">
                          <a:srgbClr val="000000">
                            <a:alpha val="40000"/>
                          </a:srgbClr>
                        </a:outerShdw>
                      </a:effectLst>
                    </a:spPr>
                  </a:pic>
                  <a:sp>
                    <a:nvSpPr>
                      <a:cNvPr id="11" name="Title 1"/>
                      <a:cNvSpPr txBox="1">
                        <a:spLocks/>
                      </a:cNvSpPr>
                    </a:nvSpPr>
                    <a:spPr>
                      <a:xfrm>
                        <a:off x="6390351" y="193183"/>
                        <a:ext cx="1790163" cy="584775"/>
                      </a:xfrm>
                      <a:prstGeom prst="rect">
                        <a:avLst/>
                      </a:prstGeom>
                      <a:blipFill>
                        <a:blip r:embed="rId9">
                          <a:duotone>
                            <a:srgbClr val="FBEEC9">
                              <a:shade val="90000"/>
                              <a:satMod val="150000"/>
                            </a:srgbClr>
                            <a:srgbClr val="FBEEC9">
                              <a:tint val="88000"/>
                              <a:satMod val="105000"/>
                            </a:srgbClr>
                          </a:duotone>
                        </a:blip>
                        <a:tile tx="0" ty="0" sx="95000" sy="95000" flip="none" algn="t"/>
                      </a:blipFill>
                      <a:ln w="25400" cap="flat" cmpd="sng" algn="ctr">
                        <a:solidFill>
                          <a:srgbClr val="A5644E">
                            <a:lumMod val="50000"/>
                          </a:srgbClr>
                        </a:solidFill>
                        <a:prstDash val="solid"/>
                      </a:ln>
                      <a:effectLst>
                        <a:glow rad="101600">
                          <a:srgbClr val="C17529">
                            <a:lumMod val="75000"/>
                            <a:alpha val="60000"/>
                          </a:srgbClr>
                        </a:glow>
                      </a:effectLst>
                    </a:spPr>
                    <a:txSp>
                      <a:txBody>
                        <a:bodyPr vert="horz" wrap="square" lIns="91440" tIns="45720" rIns="91440" bIns="45720" rtlCol="0" anchor="ct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ZA" dirty="0"/>
                            <a:t>WE ARE NOT </a:t>
                          </a:r>
                          <a:r>
                            <a:rPr lang="en-ZA" dirty="0" smtClean="0"/>
                            <a:t>OF EVIL SPIRIT</a:t>
                          </a:r>
                          <a:endParaRPr lang="en-ZA" dirty="0"/>
                        </a:p>
                      </a:txBody>
                      <a:useSpRect/>
                    </a:txSp>
                  </a:sp>
                  <a:pic>
                    <a:nvPicPr>
                      <a:cNvPr id="12" name="Picture 11"/>
                      <a:cNvPicPr>
                        <a:picLocks noChangeAspect="1"/>
                      </a:cNvPicPr>
                    </a:nvPicPr>
                    <a:blipFill>
                      <a:blip r:embed="rId14" cstate="print">
                        <a:extLst>
                          <a:ext uri="{28A0092B-C50C-407E-A947-70E740481C1C}">
                            <a14:useLocalDpi xmlns:a14="http://schemas.microsoft.com/office/drawing/2010/main" val="0"/>
                          </a:ext>
                        </a:extLst>
                      </a:blip>
                      <a:stretch>
                        <a:fillRect/>
                      </a:stretch>
                    </a:blipFill>
                    <a:spPr>
                      <a:xfrm>
                        <a:off x="8476965" y="996098"/>
                        <a:ext cx="1560063" cy="2773446"/>
                      </a:xfrm>
                      <a:prstGeom prst="rect">
                        <a:avLst/>
                      </a:prstGeom>
                      <a:ln w="127000" cap="sq">
                        <a:solidFill>
                          <a:srgbClr val="7D4A33"/>
                        </a:solidFill>
                        <a:miter lim="800000"/>
                      </a:ln>
                      <a:effectLst>
                        <a:outerShdw blurRad="57150" dist="50800" dir="2700000" algn="tl" rotWithShape="0">
                          <a:srgbClr val="000000">
                            <a:alpha val="40000"/>
                          </a:srgbClr>
                        </a:outerShdw>
                      </a:effectLst>
                    </a:spPr>
                  </a:pic>
                  <a:sp>
                    <a:nvSpPr>
                      <a:cNvPr id="13" name="Title 1"/>
                      <a:cNvSpPr txBox="1">
                        <a:spLocks/>
                      </a:cNvSpPr>
                    </a:nvSpPr>
                    <a:spPr>
                      <a:xfrm>
                        <a:off x="8361915" y="193183"/>
                        <a:ext cx="1790163" cy="584775"/>
                      </a:xfrm>
                      <a:prstGeom prst="rect">
                        <a:avLst/>
                      </a:prstGeom>
                      <a:blipFill>
                        <a:blip r:embed="rId9">
                          <a:duotone>
                            <a:srgbClr val="FBEEC9">
                              <a:shade val="90000"/>
                              <a:satMod val="150000"/>
                            </a:srgbClr>
                            <a:srgbClr val="FBEEC9">
                              <a:tint val="88000"/>
                              <a:satMod val="105000"/>
                            </a:srgbClr>
                          </a:duotone>
                        </a:blip>
                        <a:tile tx="0" ty="0" sx="95000" sy="95000" flip="none" algn="t"/>
                      </a:blipFill>
                      <a:ln w="25400" cap="flat" cmpd="sng" algn="ctr">
                        <a:solidFill>
                          <a:srgbClr val="A5644E">
                            <a:lumMod val="50000"/>
                          </a:srgbClr>
                        </a:solidFill>
                        <a:prstDash val="solid"/>
                      </a:ln>
                      <a:effectLst>
                        <a:glow rad="101600">
                          <a:srgbClr val="C17529">
                            <a:lumMod val="75000"/>
                            <a:alpha val="60000"/>
                          </a:srgbClr>
                        </a:glow>
                      </a:effectLst>
                    </a:spPr>
                    <a:txSp>
                      <a:txBody>
                        <a:bodyPr vert="horz" wrap="square" lIns="91440" tIns="45720" rIns="91440" bIns="45720" rtlCol="0" anchor="ct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ZA" dirty="0"/>
                            <a:t>WE ARE NOT MUTI</a:t>
                          </a:r>
                        </a:p>
                      </a:txBody>
                      <a:useSpRect/>
                    </a:txSp>
                  </a:sp>
                  <a:sp>
                    <a:nvSpPr>
                      <a:cNvPr id="15" name="TextBox 14"/>
                      <a:cNvSpPr txBox="1"/>
                    </a:nvSpPr>
                    <a:spPr>
                      <a:xfrm>
                        <a:off x="485972" y="4067613"/>
                        <a:ext cx="9666106" cy="830997"/>
                      </a:xfrm>
                      <a:prstGeom prst="rect">
                        <a:avLst/>
                      </a:prstGeom>
                      <a:blipFill>
                        <a:blip r:embed="rId9">
                          <a:duotone>
                            <a:srgbClr val="FBEEC9">
                              <a:shade val="90000"/>
                              <a:satMod val="150000"/>
                            </a:srgbClr>
                            <a:srgbClr val="FBEEC9">
                              <a:tint val="88000"/>
                              <a:satMod val="105000"/>
                            </a:srgbClr>
                          </a:duotone>
                        </a:blip>
                        <a:tile tx="0" ty="0" sx="95000" sy="95000" flip="none" algn="t"/>
                      </a:blipFill>
                      <a:ln w="25400" cap="flat" cmpd="sng" algn="ctr">
                        <a:solidFill>
                          <a:srgbClr val="A5644E">
                            <a:lumMod val="50000"/>
                          </a:srgbClr>
                        </a:solidFill>
                        <a:prstDash val="solid"/>
                      </a:ln>
                      <a:effectLst>
                        <a:glow rad="101600">
                          <a:srgbClr val="C17529">
                            <a:lumMod val="75000"/>
                            <a:alpha val="60000"/>
                          </a:srgbClr>
                        </a:glow>
                      </a:effectLst>
                    </a:spPr>
                    <a:txSp>
                      <a:txBody>
                        <a:bodyPr wrap="square" rtlCol="0" anchor="ct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600" kern="0" dirty="0" smtClean="0">
                              <a:solidFill>
                                <a:srgbClr val="B58B80">
                                  <a:lumMod val="50000"/>
                                </a:srgbClr>
                              </a:solidFill>
                              <a:latin typeface="Berlin Sans FB Demi" panose="020E0802020502020306" pitchFamily="34" charset="0"/>
                              <a:cs typeface="Aharoni" panose="02010803020104030203" pitchFamily="2" charset="-79"/>
                            </a:rPr>
                            <a:t>We are </a:t>
                          </a:r>
                          <a:r>
                            <a:rPr lang="en-US" sz="1600" kern="0" dirty="0">
                              <a:solidFill>
                                <a:srgbClr val="B58B80">
                                  <a:lumMod val="50000"/>
                                </a:srgbClr>
                              </a:solidFill>
                              <a:latin typeface="Berlin Sans FB Demi" panose="020E0802020502020306" pitchFamily="34" charset="0"/>
                              <a:cs typeface="Aharoni" panose="02010803020104030203" pitchFamily="2" charset="-79"/>
                            </a:rPr>
                            <a:t>Vervet </a:t>
                          </a:r>
                          <a:r>
                            <a:rPr lang="en-US" sz="1600" kern="0" dirty="0" smtClean="0">
                              <a:solidFill>
                                <a:srgbClr val="B58B80">
                                  <a:lumMod val="50000"/>
                                </a:srgbClr>
                              </a:solidFill>
                              <a:latin typeface="Berlin Sans FB Demi" panose="020E0802020502020306" pitchFamily="34" charset="0"/>
                              <a:cs typeface="Aharoni" panose="02010803020104030203" pitchFamily="2" charset="-79"/>
                            </a:rPr>
                            <a:t>Monkeys one </a:t>
                          </a:r>
                          <a:r>
                            <a:rPr lang="en-US" sz="1600" kern="0" dirty="0">
                              <a:solidFill>
                                <a:srgbClr val="B58B80">
                                  <a:lumMod val="50000"/>
                                </a:srgbClr>
                              </a:solidFill>
                              <a:latin typeface="Berlin Sans FB Demi" panose="020E0802020502020306" pitchFamily="34" charset="0"/>
                              <a:cs typeface="Aharoni" panose="02010803020104030203" pitchFamily="2" charset="-79"/>
                            </a:rPr>
                            <a:t>of </a:t>
                          </a:r>
                          <a:r>
                            <a:rPr lang="en-US" sz="1600" kern="0" dirty="0" smtClean="0">
                              <a:solidFill>
                                <a:srgbClr val="B58B80">
                                  <a:lumMod val="50000"/>
                                </a:srgbClr>
                              </a:solidFill>
                              <a:latin typeface="Berlin Sans FB Demi" panose="020E0802020502020306" pitchFamily="34" charset="0"/>
                              <a:cs typeface="Aharoni" panose="02010803020104030203" pitchFamily="2" charset="-79"/>
                            </a:rPr>
                            <a:t>the </a:t>
                          </a:r>
                          <a:r>
                            <a:rPr lang="en-US" sz="1600" kern="0" dirty="0">
                              <a:solidFill>
                                <a:srgbClr val="B58B80">
                                  <a:lumMod val="50000"/>
                                </a:srgbClr>
                              </a:solidFill>
                              <a:latin typeface="Berlin Sans FB Demi" panose="020E0802020502020306" pitchFamily="34" charset="0"/>
                              <a:cs typeface="Aharoni" panose="02010803020104030203" pitchFamily="2" charset="-79"/>
                            </a:rPr>
                            <a:t>biggest ecologists in </a:t>
                          </a:r>
                          <a:r>
                            <a:rPr lang="en-US" sz="1600" kern="0" dirty="0" smtClean="0">
                              <a:solidFill>
                                <a:srgbClr val="B58B80">
                                  <a:lumMod val="50000"/>
                                </a:srgbClr>
                              </a:solidFill>
                              <a:latin typeface="Berlin Sans FB Demi" panose="020E0802020502020306" pitchFamily="34" charset="0"/>
                              <a:cs typeface="Aharoni" panose="02010803020104030203" pitchFamily="2" charset="-79"/>
                            </a:rPr>
                            <a:t>nature and one of 5 primates in South Africa, we </a:t>
                          </a:r>
                          <a:r>
                            <a:rPr lang="en-US" sz="1600" kern="0" dirty="0">
                              <a:solidFill>
                                <a:srgbClr val="B58B80">
                                  <a:lumMod val="50000"/>
                                </a:srgbClr>
                              </a:solidFill>
                              <a:latin typeface="Berlin Sans FB Demi" panose="020E0802020502020306" pitchFamily="34" charset="0"/>
                              <a:cs typeface="Aharoni" panose="02010803020104030203" pitchFamily="2" charset="-79"/>
                            </a:rPr>
                            <a:t>are vital for the survival of </a:t>
                          </a:r>
                          <a:r>
                            <a:rPr lang="en-US" sz="1600" kern="0" dirty="0" smtClean="0">
                              <a:solidFill>
                                <a:srgbClr val="B58B80">
                                  <a:lumMod val="50000"/>
                                </a:srgbClr>
                              </a:solidFill>
                              <a:latin typeface="Berlin Sans FB Demi" panose="020E0802020502020306" pitchFamily="34" charset="0"/>
                              <a:cs typeface="Aharoni" panose="02010803020104030203" pitchFamily="2" charset="-79"/>
                            </a:rPr>
                            <a:t>your environment</a:t>
                          </a:r>
                          <a:r>
                            <a:rPr lang="en-ZA" sz="1600" kern="0" dirty="0" smtClean="0">
                              <a:solidFill>
                                <a:srgbClr val="B58B80">
                                  <a:lumMod val="50000"/>
                                </a:srgbClr>
                              </a:solidFill>
                              <a:latin typeface="Berlin Sans FB Demi" panose="020E0802020502020306" pitchFamily="34" charset="0"/>
                              <a:cs typeface="Aharoni" panose="02010803020104030203" pitchFamily="2" charset="-79"/>
                            </a:rPr>
                            <a:t>. We help with  many things including pollination of plants, spreading of seeds, Insect Control, Bird Control and Interspecies interaction and sustainability.</a:t>
                          </a:r>
                          <a:endParaRPr lang="en-ZA" sz="1600" kern="0" dirty="0">
                            <a:solidFill>
                              <a:srgbClr val="B58B80">
                                <a:lumMod val="50000"/>
                              </a:srgbClr>
                            </a:solidFill>
                            <a:latin typeface="Berlin Sans FB Demi" panose="020E0802020502020306" pitchFamily="34" charset="0"/>
                            <a:cs typeface="Aharoni" panose="02010803020104030203" pitchFamily="2" charset="-79"/>
                          </a:endParaRPr>
                        </a:p>
                      </a:txBody>
                      <a:useSpRect/>
                    </a:txSp>
                  </a:sp>
                </lc:lockedCanvas>
              </a:graphicData>
            </a:graphic>
          </wp:anchor>
        </w:drawing>
      </w:r>
    </w:p>
    <w:p w:rsidR="00345D1E" w:rsidRPr="00345D1E" w:rsidRDefault="00345D1E" w:rsidP="00345D1E">
      <w:pPr>
        <w:spacing w:line="276" w:lineRule="auto"/>
        <w:jc w:val="both"/>
        <w:rPr>
          <w:rFonts w:ascii="Arial" w:hAnsi="Arial" w:cs="Arial"/>
          <w:color w:val="6F2801"/>
          <w:sz w:val="21"/>
          <w:szCs w:val="21"/>
          <w:lang w:val="en-US"/>
        </w:rPr>
      </w:pPr>
    </w:p>
    <w:p w:rsidR="00345D1E" w:rsidRPr="00345D1E" w:rsidRDefault="00552AED" w:rsidP="00345D1E">
      <w:pPr>
        <w:numPr>
          <w:ilvl w:val="0"/>
          <w:numId w:val="6"/>
        </w:numPr>
        <w:spacing w:line="276" w:lineRule="auto"/>
        <w:contextualSpacing/>
        <w:jc w:val="both"/>
        <w:rPr>
          <w:rFonts w:ascii="Arial" w:hAnsi="Arial" w:cs="Arial"/>
          <w:color w:val="6F2801"/>
          <w:sz w:val="21"/>
          <w:szCs w:val="21"/>
          <w:lang w:val="en-US" w:eastAsia="en-US"/>
        </w:rPr>
      </w:pPr>
      <w:hyperlink r:id="rId15" w:anchor="Bird control#Bird control" w:tooltip="Click here to jump to 'Bird contol'" w:history="1">
        <w:r w:rsidR="00345D1E" w:rsidRPr="00CF51BA">
          <w:rPr>
            <w:rFonts w:ascii="Arial" w:hAnsi="Arial" w:cs="Arial"/>
            <w:color w:val="6F2801"/>
            <w:sz w:val="21"/>
            <w:szCs w:val="21"/>
            <w:lang w:val="en-US" w:eastAsia="en-US"/>
          </w:rPr>
          <w:t>Bird control</w:t>
        </w:r>
      </w:hyperlink>
    </w:p>
    <w:p w:rsidR="00345D1E" w:rsidRPr="00345D1E" w:rsidRDefault="00552AED" w:rsidP="00345D1E">
      <w:pPr>
        <w:numPr>
          <w:ilvl w:val="0"/>
          <w:numId w:val="6"/>
        </w:numPr>
        <w:spacing w:line="276" w:lineRule="auto"/>
        <w:contextualSpacing/>
        <w:jc w:val="both"/>
        <w:rPr>
          <w:rFonts w:ascii="Arial" w:hAnsi="Arial" w:cs="Arial"/>
          <w:color w:val="6F2801"/>
          <w:sz w:val="21"/>
          <w:szCs w:val="21"/>
          <w:lang w:val="en-US" w:eastAsia="en-US"/>
        </w:rPr>
      </w:pPr>
      <w:hyperlink r:id="rId16" w:anchor="Insect Control#Insect Control" w:tooltip="Click here to jump to 'Insect Control'" w:history="1">
        <w:r w:rsidR="00345D1E" w:rsidRPr="00CF51BA">
          <w:rPr>
            <w:rFonts w:ascii="Arial" w:hAnsi="Arial" w:cs="Arial"/>
            <w:color w:val="6F2801"/>
            <w:sz w:val="21"/>
            <w:szCs w:val="21"/>
            <w:lang w:val="en-US" w:eastAsia="en-US"/>
          </w:rPr>
          <w:t>Insect Control</w:t>
        </w:r>
      </w:hyperlink>
    </w:p>
    <w:p w:rsidR="00345D1E" w:rsidRPr="00345D1E" w:rsidRDefault="00552AED" w:rsidP="00345D1E">
      <w:pPr>
        <w:numPr>
          <w:ilvl w:val="0"/>
          <w:numId w:val="6"/>
        </w:numPr>
        <w:spacing w:line="276" w:lineRule="auto"/>
        <w:contextualSpacing/>
        <w:jc w:val="both"/>
        <w:rPr>
          <w:rFonts w:ascii="Arial" w:hAnsi="Arial" w:cs="Arial"/>
          <w:color w:val="6F2801"/>
          <w:sz w:val="21"/>
          <w:szCs w:val="21"/>
          <w:lang w:val="en-US" w:eastAsia="en-US"/>
        </w:rPr>
      </w:pPr>
      <w:hyperlink r:id="rId17" w:anchor="Spreading of seeds#Spreading of seeds" w:tooltip="Click here to jump to 'Spreading of Seeds'" w:history="1">
        <w:r w:rsidR="00345D1E" w:rsidRPr="00CF51BA">
          <w:rPr>
            <w:rFonts w:ascii="Arial" w:hAnsi="Arial" w:cs="Arial"/>
            <w:color w:val="6F2801"/>
            <w:sz w:val="21"/>
            <w:szCs w:val="21"/>
            <w:lang w:val="en-US" w:eastAsia="en-US"/>
          </w:rPr>
          <w:t>Spreading of seeds</w:t>
        </w:r>
      </w:hyperlink>
    </w:p>
    <w:p w:rsidR="00345D1E" w:rsidRPr="00345D1E" w:rsidRDefault="00552AED" w:rsidP="00345D1E">
      <w:pPr>
        <w:numPr>
          <w:ilvl w:val="0"/>
          <w:numId w:val="6"/>
        </w:numPr>
        <w:spacing w:line="276" w:lineRule="auto"/>
        <w:contextualSpacing/>
        <w:jc w:val="both"/>
        <w:rPr>
          <w:rFonts w:ascii="Arial" w:hAnsi="Arial" w:cs="Arial"/>
          <w:color w:val="6F2801"/>
          <w:sz w:val="21"/>
          <w:szCs w:val="21"/>
          <w:lang w:val="en-US" w:eastAsia="en-US"/>
        </w:rPr>
      </w:pPr>
      <w:hyperlink r:id="rId18" w:anchor="invasiability#invasiability" w:tooltip="Click here to jump to 'invasiability'" w:history="1">
        <w:proofErr w:type="spellStart"/>
        <w:r w:rsidR="00345D1E" w:rsidRPr="00CF51BA">
          <w:rPr>
            <w:rFonts w:ascii="Arial" w:hAnsi="Arial" w:cs="Arial"/>
            <w:color w:val="6F2801"/>
            <w:sz w:val="21"/>
            <w:szCs w:val="21"/>
            <w:lang w:val="en-US" w:eastAsia="en-US"/>
          </w:rPr>
          <w:t>invasiability</w:t>
        </w:r>
        <w:proofErr w:type="spellEnd"/>
      </w:hyperlink>
    </w:p>
    <w:p w:rsidR="00345D1E" w:rsidRPr="00345D1E" w:rsidRDefault="00552AED" w:rsidP="00345D1E">
      <w:pPr>
        <w:numPr>
          <w:ilvl w:val="0"/>
          <w:numId w:val="6"/>
        </w:numPr>
        <w:spacing w:line="276" w:lineRule="auto"/>
        <w:contextualSpacing/>
        <w:jc w:val="both"/>
        <w:rPr>
          <w:rFonts w:ascii="Arial" w:hAnsi="Arial" w:cs="Arial"/>
          <w:color w:val="6F2801"/>
          <w:sz w:val="21"/>
          <w:szCs w:val="21"/>
          <w:lang w:val="en-US" w:eastAsia="en-US"/>
        </w:rPr>
      </w:pPr>
      <w:hyperlink r:id="rId19" w:anchor="biotic interaction#biotic interaction" w:tooltip="Click here to jump to 'interaction'" w:history="1">
        <w:r w:rsidR="00345D1E" w:rsidRPr="00CF51BA">
          <w:rPr>
            <w:rFonts w:ascii="Arial" w:hAnsi="Arial" w:cs="Arial"/>
            <w:color w:val="6F2801"/>
            <w:sz w:val="21"/>
            <w:szCs w:val="21"/>
            <w:lang w:val="en-US" w:eastAsia="en-US"/>
          </w:rPr>
          <w:t>biotic interaction</w:t>
        </w:r>
      </w:hyperlink>
    </w:p>
    <w:p w:rsidR="00345D1E" w:rsidRPr="00345D1E" w:rsidRDefault="00552AED" w:rsidP="00345D1E">
      <w:pPr>
        <w:numPr>
          <w:ilvl w:val="0"/>
          <w:numId w:val="6"/>
        </w:numPr>
        <w:spacing w:line="276" w:lineRule="auto"/>
        <w:contextualSpacing/>
        <w:jc w:val="both"/>
        <w:rPr>
          <w:rFonts w:ascii="Arial" w:hAnsi="Arial" w:cs="Arial"/>
          <w:color w:val="6F2801"/>
          <w:sz w:val="21"/>
          <w:szCs w:val="21"/>
          <w:lang w:val="en-US" w:eastAsia="en-US"/>
        </w:rPr>
      </w:pPr>
      <w:hyperlink r:id="rId20" w:anchor="sustainability#sustainability" w:tooltip="Click here to jump to 'sustainability'" w:history="1">
        <w:r w:rsidR="00345D1E" w:rsidRPr="00CF51BA">
          <w:rPr>
            <w:rFonts w:ascii="Arial" w:hAnsi="Arial" w:cs="Arial"/>
            <w:color w:val="6F2801"/>
            <w:sz w:val="21"/>
            <w:szCs w:val="21"/>
            <w:lang w:val="en-US" w:eastAsia="en-US"/>
          </w:rPr>
          <w:t>sustainability</w:t>
        </w:r>
      </w:hyperlink>
    </w:p>
    <w:p w:rsidR="00345D1E" w:rsidRDefault="00552AED" w:rsidP="00345D1E">
      <w:pPr>
        <w:numPr>
          <w:ilvl w:val="0"/>
          <w:numId w:val="6"/>
        </w:numPr>
        <w:spacing w:line="276" w:lineRule="auto"/>
        <w:contextualSpacing/>
        <w:jc w:val="both"/>
        <w:rPr>
          <w:rFonts w:ascii="Arial" w:hAnsi="Arial" w:cs="Arial"/>
          <w:color w:val="6F2801"/>
          <w:sz w:val="21"/>
          <w:szCs w:val="21"/>
          <w:lang w:val="en-US" w:eastAsia="en-US"/>
        </w:rPr>
      </w:pPr>
      <w:hyperlink r:id="rId21" w:anchor="Pollination of plants#Pollination of plants" w:tooltip="Click here to jump to 'Pollination of Plants'" w:history="1">
        <w:r w:rsidR="00345D1E" w:rsidRPr="00CF51BA">
          <w:rPr>
            <w:rFonts w:ascii="Arial" w:hAnsi="Arial" w:cs="Arial"/>
            <w:color w:val="6F2801"/>
            <w:sz w:val="21"/>
            <w:szCs w:val="21"/>
            <w:lang w:val="en-US" w:eastAsia="en-US"/>
          </w:rPr>
          <w:t>Pollination of plants</w:t>
        </w:r>
      </w:hyperlink>
    </w:p>
    <w:p w:rsidR="0096298D" w:rsidRPr="00345D1E" w:rsidRDefault="0096298D" w:rsidP="0096298D">
      <w:pPr>
        <w:spacing w:line="276" w:lineRule="auto"/>
        <w:ind w:left="360"/>
        <w:contextualSpacing/>
        <w:jc w:val="both"/>
        <w:rPr>
          <w:rFonts w:ascii="Arial" w:hAnsi="Arial" w:cs="Arial"/>
          <w:color w:val="6F2801"/>
          <w:sz w:val="21"/>
          <w:szCs w:val="21"/>
          <w:lang w:val="en-US" w:eastAsia="en-US"/>
        </w:rPr>
      </w:pPr>
    </w:p>
    <w:p w:rsidR="00345D1E" w:rsidRPr="00345D1E" w:rsidRDefault="00345D1E" w:rsidP="00345D1E">
      <w:pPr>
        <w:spacing w:line="276" w:lineRule="auto"/>
        <w:jc w:val="both"/>
        <w:rPr>
          <w:rFonts w:ascii="Arial" w:hAnsi="Arial" w:cs="Arial"/>
          <w:color w:val="6F2801"/>
          <w:sz w:val="21"/>
          <w:szCs w:val="21"/>
          <w:lang w:val="en-US"/>
        </w:rPr>
      </w:pPr>
    </w:p>
    <w:p w:rsidR="00345D1E" w:rsidRPr="00345D1E" w:rsidRDefault="00345D1E" w:rsidP="00345D1E">
      <w:pPr>
        <w:spacing w:line="276" w:lineRule="auto"/>
        <w:jc w:val="both"/>
        <w:rPr>
          <w:rFonts w:ascii="Arial" w:hAnsi="Arial" w:cs="Arial"/>
          <w:color w:val="6F2801"/>
          <w:sz w:val="21"/>
          <w:szCs w:val="21"/>
          <w:lang w:val="en-US"/>
        </w:rPr>
      </w:pPr>
      <w:proofErr w:type="spellStart"/>
      <w:r w:rsidRPr="00345D1E">
        <w:rPr>
          <w:rFonts w:ascii="Arial" w:hAnsi="Arial" w:cs="Arial"/>
          <w:color w:val="6F2801"/>
          <w:sz w:val="21"/>
          <w:szCs w:val="21"/>
          <w:lang w:val="en-US"/>
        </w:rPr>
        <w:t>Bambelela</w:t>
      </w:r>
      <w:proofErr w:type="spellEnd"/>
      <w:r w:rsidRPr="00345D1E">
        <w:rPr>
          <w:rFonts w:ascii="Arial" w:hAnsi="Arial" w:cs="Arial"/>
          <w:color w:val="6F2801"/>
          <w:sz w:val="21"/>
          <w:szCs w:val="21"/>
          <w:lang w:val="en-US"/>
        </w:rPr>
        <w:t xml:space="preserve"> wants to conduct research into </w:t>
      </w:r>
      <w:proofErr w:type="spellStart"/>
      <w:r w:rsidRPr="00345D1E">
        <w:rPr>
          <w:rFonts w:ascii="Arial" w:hAnsi="Arial" w:cs="Arial"/>
          <w:color w:val="6F2801"/>
          <w:sz w:val="21"/>
          <w:szCs w:val="21"/>
          <w:lang w:val="en-US"/>
        </w:rPr>
        <w:t>Vervet</w:t>
      </w:r>
      <w:proofErr w:type="spellEnd"/>
      <w:r w:rsidRPr="00345D1E">
        <w:rPr>
          <w:rFonts w:ascii="Arial" w:hAnsi="Arial" w:cs="Arial"/>
          <w:color w:val="6F2801"/>
          <w:sz w:val="21"/>
          <w:szCs w:val="21"/>
          <w:lang w:val="en-US"/>
        </w:rPr>
        <w:t xml:space="preserve"> Monkeys by observing their behavior pattern in order for a better understanding of their nature. They want to make the public aware of the fact, that we humans are destroying this vital species through littering, offering them food, destroying their natural habitat and mindlessly trapping and killing them. </w:t>
      </w:r>
      <w:r w:rsidR="00AD20B5">
        <w:rPr>
          <w:rFonts w:ascii="Arial" w:hAnsi="Arial" w:cs="Arial"/>
          <w:color w:val="6F2801"/>
          <w:sz w:val="21"/>
          <w:szCs w:val="21"/>
          <w:lang w:val="en-US"/>
        </w:rPr>
        <w:t xml:space="preserve">There is a 39% decline in </w:t>
      </w:r>
      <w:proofErr w:type="spellStart"/>
      <w:r w:rsidR="00AD20B5">
        <w:rPr>
          <w:rFonts w:ascii="Arial" w:hAnsi="Arial" w:cs="Arial"/>
          <w:color w:val="6F2801"/>
          <w:sz w:val="21"/>
          <w:szCs w:val="21"/>
          <w:lang w:val="en-US"/>
        </w:rPr>
        <w:t>Vervet</w:t>
      </w:r>
      <w:proofErr w:type="spellEnd"/>
      <w:r w:rsidR="00AD20B5">
        <w:rPr>
          <w:rFonts w:ascii="Arial" w:hAnsi="Arial" w:cs="Arial"/>
          <w:color w:val="6F2801"/>
          <w:sz w:val="21"/>
          <w:szCs w:val="21"/>
          <w:lang w:val="en-US"/>
        </w:rPr>
        <w:t xml:space="preserve"> Monkey population and 59% decline in Baboon population, despite the general public believing their numbers are “exploding”.</w:t>
      </w:r>
    </w:p>
    <w:p w:rsidR="00345D1E" w:rsidRPr="00345D1E" w:rsidRDefault="00345D1E" w:rsidP="00345D1E">
      <w:pPr>
        <w:spacing w:line="276" w:lineRule="auto"/>
        <w:jc w:val="both"/>
        <w:rPr>
          <w:rFonts w:ascii="Arial" w:hAnsi="Arial" w:cs="Arial"/>
          <w:color w:val="6F2801"/>
          <w:sz w:val="21"/>
          <w:szCs w:val="21"/>
          <w:lang w:val="en-US"/>
        </w:rPr>
      </w:pPr>
    </w:p>
    <w:p w:rsidR="00540A92" w:rsidRDefault="00345D1E" w:rsidP="00345D1E">
      <w:pPr>
        <w:spacing w:line="276" w:lineRule="auto"/>
        <w:jc w:val="both"/>
        <w:rPr>
          <w:rFonts w:ascii="Arial" w:hAnsi="Arial" w:cs="Arial"/>
          <w:color w:val="6F2801"/>
          <w:sz w:val="21"/>
          <w:szCs w:val="21"/>
          <w:lang w:val="en-US"/>
        </w:rPr>
      </w:pPr>
      <w:r w:rsidRPr="00345D1E">
        <w:rPr>
          <w:rFonts w:ascii="Arial" w:hAnsi="Arial" w:cs="Arial"/>
          <w:color w:val="6F2801"/>
          <w:sz w:val="21"/>
          <w:szCs w:val="21"/>
          <w:lang w:val="en-US"/>
        </w:rPr>
        <w:t xml:space="preserve">The children of today, who will be the future of </w:t>
      </w:r>
      <w:proofErr w:type="gramStart"/>
      <w:r w:rsidRPr="00345D1E">
        <w:rPr>
          <w:rFonts w:ascii="Arial" w:hAnsi="Arial" w:cs="Arial"/>
          <w:color w:val="6F2801"/>
          <w:sz w:val="21"/>
          <w:szCs w:val="21"/>
          <w:lang w:val="en-US"/>
        </w:rPr>
        <w:t>tomorrow,</w:t>
      </w:r>
      <w:proofErr w:type="gramEnd"/>
      <w:r w:rsidRPr="00345D1E">
        <w:rPr>
          <w:rFonts w:ascii="Arial" w:hAnsi="Arial" w:cs="Arial"/>
          <w:color w:val="6F2801"/>
          <w:sz w:val="21"/>
          <w:szCs w:val="21"/>
          <w:lang w:val="en-US"/>
        </w:rPr>
        <w:t xml:space="preserve"> must get involved in Nature Conservation through education and understanding where, why and when the problem began and look at alternative solutions to the few cents for a bullet to kill the primates. People need to learn about primates’ social behavior patterns in order to gain an understanding of these magnificent creatures and thus find soluti</w:t>
      </w:r>
      <w:r w:rsidR="00CF51BA" w:rsidRPr="00CF51BA">
        <w:rPr>
          <w:rFonts w:ascii="Arial" w:hAnsi="Arial" w:cs="Arial"/>
          <w:color w:val="6F2801"/>
          <w:sz w:val="21"/>
          <w:szCs w:val="21"/>
          <w:lang w:val="en-US"/>
        </w:rPr>
        <w:t>ons that benefit man AND MONKEY.</w:t>
      </w:r>
    </w:p>
    <w:p w:rsidR="00CF51BA" w:rsidRPr="00CF51BA" w:rsidRDefault="00AD20B5" w:rsidP="00345D1E">
      <w:pPr>
        <w:spacing w:line="276" w:lineRule="auto"/>
        <w:jc w:val="both"/>
        <w:rPr>
          <w:rFonts w:ascii="Arial" w:hAnsi="Arial" w:cs="Arial"/>
          <w:color w:val="6F2801"/>
          <w:sz w:val="21"/>
          <w:szCs w:val="21"/>
          <w:lang w:val="en-US"/>
        </w:rPr>
      </w:pPr>
      <w:r>
        <w:rPr>
          <w:rFonts w:ascii="Arial" w:hAnsi="Arial" w:cs="Arial"/>
          <w:color w:val="6F2801"/>
          <w:sz w:val="21"/>
          <w:szCs w:val="21"/>
          <w:lang w:val="en-US"/>
        </w:rPr>
        <w:t>Human and Non-Human Primates can live in harmony and peaceful co-existence to one another, if MAN wants.</w:t>
      </w:r>
      <w:r w:rsidR="0096298D">
        <w:rPr>
          <w:rFonts w:ascii="Arial" w:hAnsi="Arial" w:cs="Arial"/>
          <w:color w:val="6F2801"/>
          <w:sz w:val="21"/>
          <w:szCs w:val="21"/>
          <w:lang w:val="en-US"/>
        </w:rPr>
        <w:br/>
      </w:r>
    </w:p>
    <w:p w:rsidR="008873F5" w:rsidRDefault="00345D1E" w:rsidP="008873F5">
      <w:pPr>
        <w:spacing w:line="276" w:lineRule="auto"/>
        <w:jc w:val="center"/>
        <w:rPr>
          <w:rFonts w:ascii="Arial" w:hAnsi="Arial" w:cs="Arial"/>
          <w:color w:val="6F2801"/>
          <w:sz w:val="22"/>
          <w:szCs w:val="22"/>
          <w:lang w:val="en-US"/>
        </w:rPr>
      </w:pPr>
      <w:r>
        <w:rPr>
          <w:rFonts w:ascii="Arial" w:hAnsi="Arial" w:cs="Arial"/>
          <w:noProof/>
          <w:color w:val="632401"/>
          <w:sz w:val="22"/>
          <w:szCs w:val="22"/>
          <w:lang w:val="de-CH" w:eastAsia="de-CH"/>
        </w:rPr>
        <w:drawing>
          <wp:inline distT="0" distB="0" distL="0" distR="0">
            <wp:extent cx="5554800" cy="2430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t.jpg"/>
                    <pic:cNvPicPr/>
                  </pic:nvPicPr>
                  <pic:blipFill>
                    <a:blip r:embed="rId22">
                      <a:extLst>
                        <a:ext uri="{28A0092B-C50C-407E-A947-70E740481C1C}">
                          <a14:useLocalDpi xmlns:a14="http://schemas.microsoft.com/office/drawing/2010/main" val="0"/>
                        </a:ext>
                      </a:extLst>
                    </a:blip>
                    <a:stretch>
                      <a:fillRect/>
                    </a:stretch>
                  </pic:blipFill>
                  <pic:spPr>
                    <a:xfrm>
                      <a:off x="0" y="0"/>
                      <a:ext cx="5554800" cy="2430000"/>
                    </a:xfrm>
                    <a:prstGeom prst="rect">
                      <a:avLst/>
                    </a:prstGeom>
                  </pic:spPr>
                </pic:pic>
              </a:graphicData>
            </a:graphic>
          </wp:inline>
        </w:drawing>
      </w:r>
    </w:p>
    <w:p w:rsidR="008873F5" w:rsidRDefault="008873F5" w:rsidP="008873F5">
      <w:pPr>
        <w:spacing w:line="276" w:lineRule="auto"/>
        <w:jc w:val="center"/>
        <w:rPr>
          <w:rFonts w:ascii="Arial" w:hAnsi="Arial" w:cs="Arial"/>
          <w:color w:val="6F2801"/>
          <w:sz w:val="22"/>
          <w:szCs w:val="22"/>
          <w:lang w:val="en-US"/>
        </w:rPr>
      </w:pPr>
      <w:r>
        <w:rPr>
          <w:rFonts w:ascii="Arial" w:hAnsi="Arial" w:cs="Arial"/>
          <w:noProof/>
          <w:color w:val="6F2801"/>
          <w:sz w:val="22"/>
          <w:szCs w:val="22"/>
          <w:lang w:val="de-CH" w:eastAsia="de-CH"/>
        </w:rPr>
        <w:lastRenderedPageBreak/>
        <w:drawing>
          <wp:anchor distT="0" distB="0" distL="114300" distR="114300" simplePos="0" relativeHeight="251660288" behindDoc="1" locked="0" layoutInCell="1" allowOverlap="1">
            <wp:simplePos x="0" y="0"/>
            <wp:positionH relativeFrom="column">
              <wp:posOffset>0</wp:posOffset>
            </wp:positionH>
            <wp:positionV relativeFrom="paragraph">
              <wp:posOffset>152400</wp:posOffset>
            </wp:positionV>
            <wp:extent cx="2274570" cy="227457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iou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4570" cy="2274570"/>
                    </a:xfrm>
                    <a:prstGeom prst="rect">
                      <a:avLst/>
                    </a:prstGeom>
                  </pic:spPr>
                </pic:pic>
              </a:graphicData>
            </a:graphic>
          </wp:anchor>
        </w:drawing>
      </w:r>
    </w:p>
    <w:p w:rsidR="008873F5" w:rsidRDefault="008873F5" w:rsidP="008309D1">
      <w:pPr>
        <w:spacing w:line="276" w:lineRule="auto"/>
        <w:jc w:val="both"/>
        <w:rPr>
          <w:rFonts w:ascii="Arial" w:hAnsi="Arial" w:cs="Arial"/>
          <w:color w:val="6F2801"/>
          <w:sz w:val="22"/>
          <w:szCs w:val="22"/>
          <w:lang w:val="en-US"/>
        </w:rPr>
      </w:pPr>
    </w:p>
    <w:p w:rsidR="008873F5" w:rsidRDefault="008873F5" w:rsidP="008309D1">
      <w:pPr>
        <w:spacing w:line="276" w:lineRule="auto"/>
        <w:jc w:val="both"/>
        <w:rPr>
          <w:rFonts w:ascii="Arial" w:hAnsi="Arial" w:cs="Arial"/>
          <w:color w:val="6F2801"/>
          <w:sz w:val="22"/>
          <w:szCs w:val="22"/>
          <w:lang w:val="en-US"/>
        </w:rPr>
      </w:pPr>
    </w:p>
    <w:p w:rsidR="008873F5" w:rsidRDefault="008873F5" w:rsidP="008309D1">
      <w:pPr>
        <w:spacing w:line="276" w:lineRule="auto"/>
        <w:jc w:val="both"/>
        <w:rPr>
          <w:rFonts w:ascii="Arial" w:hAnsi="Arial" w:cs="Arial"/>
          <w:color w:val="6F2801"/>
          <w:sz w:val="22"/>
          <w:szCs w:val="22"/>
          <w:lang w:val="en-US"/>
        </w:rPr>
      </w:pPr>
    </w:p>
    <w:p w:rsidR="008873F5" w:rsidRPr="008873F5" w:rsidRDefault="008873F5" w:rsidP="008309D1">
      <w:pPr>
        <w:spacing w:line="276" w:lineRule="auto"/>
        <w:jc w:val="both"/>
        <w:rPr>
          <w:rFonts w:ascii="Arial" w:hAnsi="Arial" w:cs="Arial"/>
          <w:color w:val="6F2801"/>
          <w:sz w:val="32"/>
          <w:szCs w:val="32"/>
          <w:lang w:val="en-US"/>
        </w:rPr>
      </w:pPr>
    </w:p>
    <w:p w:rsidR="008309D1" w:rsidRPr="00654205" w:rsidRDefault="008309D1" w:rsidP="008873F5">
      <w:pPr>
        <w:spacing w:line="276" w:lineRule="auto"/>
        <w:ind w:left="4248" w:firstLine="708"/>
        <w:rPr>
          <w:rFonts w:ascii="Arial" w:hAnsi="Arial" w:cs="Arial"/>
          <w:b/>
          <w:color w:val="6F2801"/>
          <w:sz w:val="36"/>
          <w:szCs w:val="36"/>
          <w:lang w:val="en-US"/>
        </w:rPr>
      </w:pPr>
      <w:r w:rsidRPr="00654205">
        <w:rPr>
          <w:rFonts w:ascii="Arial" w:hAnsi="Arial" w:cs="Arial"/>
          <w:b/>
          <w:color w:val="6F2801"/>
          <w:sz w:val="36"/>
          <w:szCs w:val="36"/>
          <w:lang w:val="en-US"/>
        </w:rPr>
        <w:t xml:space="preserve">My </w:t>
      </w:r>
      <w:proofErr w:type="spellStart"/>
      <w:r w:rsidRPr="00654205">
        <w:rPr>
          <w:rFonts w:ascii="Arial" w:hAnsi="Arial" w:cs="Arial"/>
          <w:b/>
          <w:color w:val="6F2801"/>
          <w:sz w:val="36"/>
          <w:szCs w:val="36"/>
          <w:lang w:val="en-US"/>
        </w:rPr>
        <w:t>Bambelela</w:t>
      </w:r>
      <w:proofErr w:type="spellEnd"/>
    </w:p>
    <w:p w:rsidR="008873F5" w:rsidRDefault="008873F5" w:rsidP="008309D1">
      <w:pPr>
        <w:spacing w:line="276" w:lineRule="auto"/>
        <w:jc w:val="both"/>
        <w:rPr>
          <w:rFonts w:ascii="Arial" w:hAnsi="Arial" w:cs="Arial"/>
          <w:color w:val="6F2801"/>
          <w:sz w:val="22"/>
          <w:szCs w:val="22"/>
          <w:lang w:val="en-US"/>
        </w:rPr>
      </w:pPr>
    </w:p>
    <w:p w:rsidR="008873F5" w:rsidRDefault="008873F5" w:rsidP="008309D1">
      <w:pPr>
        <w:spacing w:line="276" w:lineRule="auto"/>
        <w:jc w:val="both"/>
        <w:rPr>
          <w:rFonts w:ascii="Arial" w:hAnsi="Arial" w:cs="Arial"/>
          <w:color w:val="6F2801"/>
          <w:sz w:val="22"/>
          <w:szCs w:val="22"/>
          <w:lang w:val="en-US"/>
        </w:rPr>
      </w:pPr>
    </w:p>
    <w:p w:rsidR="008873F5" w:rsidRDefault="008873F5" w:rsidP="008309D1">
      <w:pPr>
        <w:spacing w:line="276" w:lineRule="auto"/>
        <w:jc w:val="both"/>
        <w:rPr>
          <w:rFonts w:ascii="Arial" w:hAnsi="Arial" w:cs="Arial"/>
          <w:color w:val="6F2801"/>
          <w:sz w:val="22"/>
          <w:szCs w:val="22"/>
          <w:lang w:val="en-US"/>
        </w:rPr>
      </w:pPr>
    </w:p>
    <w:p w:rsidR="008309D1" w:rsidRDefault="008309D1" w:rsidP="008309D1">
      <w:pPr>
        <w:spacing w:line="276" w:lineRule="auto"/>
        <w:jc w:val="both"/>
        <w:rPr>
          <w:rFonts w:ascii="Arial" w:hAnsi="Arial" w:cs="Arial"/>
          <w:color w:val="6F2801"/>
          <w:sz w:val="22"/>
          <w:szCs w:val="22"/>
          <w:lang w:val="en-US"/>
        </w:rPr>
      </w:pPr>
    </w:p>
    <w:p w:rsidR="008873F5" w:rsidRDefault="008873F5" w:rsidP="008309D1">
      <w:pPr>
        <w:spacing w:line="276" w:lineRule="auto"/>
        <w:jc w:val="both"/>
        <w:rPr>
          <w:rFonts w:ascii="Arial" w:hAnsi="Arial" w:cs="Arial"/>
          <w:color w:val="6F2801"/>
          <w:sz w:val="22"/>
          <w:szCs w:val="22"/>
          <w:lang w:val="en-US"/>
        </w:rPr>
      </w:pPr>
    </w:p>
    <w:p w:rsidR="008873F5" w:rsidRDefault="008873F5" w:rsidP="008309D1">
      <w:pPr>
        <w:spacing w:line="276" w:lineRule="auto"/>
        <w:jc w:val="both"/>
        <w:rPr>
          <w:rFonts w:ascii="Arial" w:hAnsi="Arial" w:cs="Arial"/>
          <w:color w:val="6F2801"/>
          <w:sz w:val="22"/>
          <w:szCs w:val="22"/>
          <w:lang w:val="en-US"/>
        </w:rPr>
      </w:pPr>
    </w:p>
    <w:p w:rsidR="008873F5" w:rsidRDefault="008873F5" w:rsidP="008309D1">
      <w:pPr>
        <w:spacing w:line="276" w:lineRule="auto"/>
        <w:jc w:val="both"/>
        <w:rPr>
          <w:rFonts w:ascii="Arial" w:hAnsi="Arial" w:cs="Arial"/>
          <w:color w:val="6F2801"/>
          <w:sz w:val="22"/>
          <w:szCs w:val="22"/>
          <w:lang w:val="en-US"/>
        </w:rPr>
      </w:pPr>
    </w:p>
    <w:p w:rsidR="008309D1" w:rsidRPr="00654205" w:rsidRDefault="008309D1" w:rsidP="008309D1">
      <w:pPr>
        <w:spacing w:line="276" w:lineRule="auto"/>
        <w:jc w:val="both"/>
        <w:rPr>
          <w:rFonts w:ascii="Arial" w:hAnsi="Arial" w:cs="Arial"/>
          <w:color w:val="6F2801"/>
          <w:sz w:val="21"/>
          <w:szCs w:val="21"/>
          <w:lang w:val="en-US"/>
        </w:rPr>
      </w:pPr>
      <w:r w:rsidRPr="00654205">
        <w:rPr>
          <w:rFonts w:ascii="Arial" w:hAnsi="Arial" w:cs="Arial"/>
          <w:color w:val="6F2801"/>
          <w:sz w:val="21"/>
          <w:szCs w:val="21"/>
          <w:lang w:val="en-US"/>
        </w:rPr>
        <w:t xml:space="preserve">My Name is </w:t>
      </w:r>
      <w:proofErr w:type="spellStart"/>
      <w:r w:rsidRPr="00654205">
        <w:rPr>
          <w:rFonts w:ascii="Arial" w:hAnsi="Arial" w:cs="Arial"/>
          <w:color w:val="6F2801"/>
          <w:sz w:val="21"/>
          <w:szCs w:val="21"/>
          <w:lang w:val="en-US"/>
        </w:rPr>
        <w:t>Janina</w:t>
      </w:r>
      <w:proofErr w:type="spellEnd"/>
      <w:r w:rsidRPr="00654205">
        <w:rPr>
          <w:rFonts w:ascii="Arial" w:hAnsi="Arial" w:cs="Arial"/>
          <w:color w:val="6F2801"/>
          <w:sz w:val="21"/>
          <w:szCs w:val="21"/>
          <w:lang w:val="en-US"/>
        </w:rPr>
        <w:t xml:space="preserve"> </w:t>
      </w:r>
      <w:proofErr w:type="spellStart"/>
      <w:r w:rsidRPr="00654205">
        <w:rPr>
          <w:rFonts w:ascii="Arial" w:hAnsi="Arial" w:cs="Arial"/>
          <w:color w:val="6F2801"/>
          <w:sz w:val="21"/>
          <w:szCs w:val="21"/>
          <w:lang w:val="en-US"/>
        </w:rPr>
        <w:t>Lebdowicz</w:t>
      </w:r>
      <w:proofErr w:type="spellEnd"/>
      <w:r w:rsidRPr="00654205">
        <w:rPr>
          <w:rFonts w:ascii="Arial" w:hAnsi="Arial" w:cs="Arial"/>
          <w:color w:val="6F2801"/>
          <w:sz w:val="21"/>
          <w:szCs w:val="21"/>
          <w:lang w:val="en-US"/>
        </w:rPr>
        <w:t xml:space="preserve"> and I’m from Switzerland. I studied the first 3 years of veterinary medicine </w:t>
      </w:r>
      <w:r w:rsidR="008873F5" w:rsidRPr="00654205">
        <w:rPr>
          <w:rFonts w:ascii="Arial" w:hAnsi="Arial" w:cs="Arial"/>
          <w:color w:val="6F2801"/>
          <w:sz w:val="21"/>
          <w:szCs w:val="21"/>
          <w:lang w:val="en-US"/>
        </w:rPr>
        <w:t>at the U</w:t>
      </w:r>
      <w:r w:rsidRPr="00654205">
        <w:rPr>
          <w:rFonts w:ascii="Arial" w:hAnsi="Arial" w:cs="Arial"/>
          <w:color w:val="6F2801"/>
          <w:sz w:val="21"/>
          <w:szCs w:val="21"/>
          <w:lang w:val="en-US"/>
        </w:rPr>
        <w:t xml:space="preserve">niversity of Bern. Because I struggled with the exams I decided to take a gap-year and make up my mind how to carry on. This brought me in October 2012 to </w:t>
      </w:r>
      <w:proofErr w:type="spellStart"/>
      <w:r w:rsidRPr="00654205">
        <w:rPr>
          <w:rFonts w:ascii="Arial" w:hAnsi="Arial" w:cs="Arial"/>
          <w:color w:val="6F2801"/>
          <w:sz w:val="21"/>
          <w:szCs w:val="21"/>
          <w:lang w:val="en-US"/>
        </w:rPr>
        <w:t>Bambelela</w:t>
      </w:r>
      <w:proofErr w:type="spellEnd"/>
      <w:r w:rsidRPr="00654205">
        <w:rPr>
          <w:rFonts w:ascii="Arial" w:hAnsi="Arial" w:cs="Arial"/>
          <w:color w:val="6F2801"/>
          <w:sz w:val="21"/>
          <w:szCs w:val="21"/>
          <w:lang w:val="en-US"/>
        </w:rPr>
        <w:t xml:space="preserve"> where I </w:t>
      </w:r>
      <w:r w:rsidR="00AE04B3">
        <w:rPr>
          <w:rFonts w:ascii="Arial" w:hAnsi="Arial" w:cs="Arial"/>
          <w:color w:val="6F2801"/>
          <w:sz w:val="21"/>
          <w:szCs w:val="21"/>
          <w:lang w:val="en-US"/>
        </w:rPr>
        <w:t>volunteer</w:t>
      </w:r>
      <w:r w:rsidRPr="00654205">
        <w:rPr>
          <w:rFonts w:ascii="Arial" w:hAnsi="Arial" w:cs="Arial"/>
          <w:color w:val="6F2801"/>
          <w:sz w:val="21"/>
          <w:szCs w:val="21"/>
          <w:lang w:val="en-US"/>
        </w:rPr>
        <w:t>ed for 3 months. I immediately fell in love with this place – especially with the monkeys I took care of.</w:t>
      </w:r>
    </w:p>
    <w:p w:rsidR="008873F5" w:rsidRPr="00654205" w:rsidRDefault="008873F5" w:rsidP="008309D1">
      <w:pPr>
        <w:spacing w:line="276" w:lineRule="auto"/>
        <w:jc w:val="both"/>
        <w:rPr>
          <w:rFonts w:ascii="Arial" w:hAnsi="Arial" w:cs="Arial"/>
          <w:color w:val="6F2801"/>
          <w:sz w:val="21"/>
          <w:szCs w:val="21"/>
          <w:lang w:val="en-US"/>
        </w:rPr>
      </w:pPr>
    </w:p>
    <w:p w:rsidR="008309D1" w:rsidRPr="00654205" w:rsidRDefault="008309D1" w:rsidP="008309D1">
      <w:pPr>
        <w:spacing w:line="276" w:lineRule="auto"/>
        <w:jc w:val="both"/>
        <w:rPr>
          <w:rFonts w:ascii="Arial" w:hAnsi="Arial" w:cs="Arial"/>
          <w:color w:val="6F2801"/>
          <w:sz w:val="21"/>
          <w:szCs w:val="21"/>
          <w:lang w:val="en-US"/>
        </w:rPr>
      </w:pPr>
      <w:r w:rsidRPr="00654205">
        <w:rPr>
          <w:rFonts w:ascii="Arial" w:hAnsi="Arial" w:cs="Arial"/>
          <w:color w:val="6F2801"/>
          <w:sz w:val="21"/>
          <w:szCs w:val="21"/>
          <w:lang w:val="en-US"/>
        </w:rPr>
        <w:t>It happened that there was an</w:t>
      </w:r>
      <w:r w:rsidR="008873F5" w:rsidRPr="00654205">
        <w:rPr>
          <w:rFonts w:ascii="Arial" w:hAnsi="Arial" w:cs="Arial"/>
          <w:color w:val="6F2801"/>
          <w:sz w:val="21"/>
          <w:szCs w:val="21"/>
          <w:lang w:val="en-US"/>
        </w:rPr>
        <w:t xml:space="preserve"> internship available</w:t>
      </w:r>
      <w:r w:rsidRPr="00654205">
        <w:rPr>
          <w:rFonts w:ascii="Arial" w:hAnsi="Arial" w:cs="Arial"/>
          <w:color w:val="6F2801"/>
          <w:sz w:val="21"/>
          <w:szCs w:val="21"/>
          <w:lang w:val="en-US"/>
        </w:rPr>
        <w:t xml:space="preserve"> as caretaker for the cage I was already working with and so I took my chance. Beside the daily work with the monkeys and on the farm in general I also got the opportunity to study for the FGASA-Field Guide exams</w:t>
      </w:r>
      <w:r w:rsidR="008873F5" w:rsidRPr="00654205">
        <w:rPr>
          <w:rFonts w:ascii="Arial" w:hAnsi="Arial" w:cs="Arial"/>
          <w:color w:val="6F2801"/>
          <w:sz w:val="21"/>
          <w:szCs w:val="21"/>
          <w:lang w:val="en-US"/>
        </w:rPr>
        <w:t xml:space="preserve"> and I recently passed the theory and practical exam for Level 1.</w:t>
      </w:r>
    </w:p>
    <w:p w:rsidR="008873F5" w:rsidRPr="00654205" w:rsidRDefault="008873F5" w:rsidP="008309D1">
      <w:pPr>
        <w:spacing w:line="276" w:lineRule="auto"/>
        <w:jc w:val="both"/>
        <w:rPr>
          <w:rFonts w:ascii="Arial" w:hAnsi="Arial" w:cs="Arial"/>
          <w:color w:val="6F2801"/>
          <w:sz w:val="21"/>
          <w:szCs w:val="21"/>
          <w:lang w:val="en-US"/>
        </w:rPr>
      </w:pPr>
    </w:p>
    <w:p w:rsidR="008873F5" w:rsidRDefault="008873F5" w:rsidP="008309D1">
      <w:pPr>
        <w:spacing w:line="276" w:lineRule="auto"/>
        <w:jc w:val="both"/>
        <w:rPr>
          <w:rFonts w:ascii="Arial" w:hAnsi="Arial" w:cs="Arial"/>
          <w:color w:val="6F2801"/>
          <w:sz w:val="21"/>
          <w:szCs w:val="21"/>
          <w:lang w:val="en-US"/>
        </w:rPr>
      </w:pPr>
      <w:r w:rsidRPr="00654205">
        <w:rPr>
          <w:rFonts w:ascii="Arial" w:hAnsi="Arial" w:cs="Arial"/>
          <w:color w:val="6F2801"/>
          <w:sz w:val="21"/>
          <w:szCs w:val="21"/>
          <w:lang w:val="en-US"/>
        </w:rPr>
        <w:t xml:space="preserve">My aim is to keep on learning about South Africa and its beautiful nature and wildlife as well as helping to protect both. I’m proud to be part of the </w:t>
      </w:r>
      <w:proofErr w:type="spellStart"/>
      <w:r w:rsidRPr="00654205">
        <w:rPr>
          <w:rFonts w:ascii="Arial" w:hAnsi="Arial" w:cs="Arial"/>
          <w:color w:val="6F2801"/>
          <w:sz w:val="21"/>
          <w:szCs w:val="21"/>
          <w:lang w:val="en-US"/>
        </w:rPr>
        <w:t>Bambelela</w:t>
      </w:r>
      <w:proofErr w:type="spellEnd"/>
      <w:r w:rsidRPr="00654205">
        <w:rPr>
          <w:rFonts w:ascii="Arial" w:hAnsi="Arial" w:cs="Arial"/>
          <w:color w:val="6F2801"/>
          <w:sz w:val="21"/>
          <w:szCs w:val="21"/>
          <w:lang w:val="en-US"/>
        </w:rPr>
        <w:t xml:space="preserve">-Team as well as being a FGASA-Member and </w:t>
      </w:r>
      <w:r w:rsidR="00AE04B3">
        <w:rPr>
          <w:rFonts w:ascii="Arial" w:hAnsi="Arial" w:cs="Arial"/>
          <w:color w:val="6F2801"/>
          <w:sz w:val="21"/>
          <w:szCs w:val="21"/>
          <w:lang w:val="en-US"/>
        </w:rPr>
        <w:t xml:space="preserve">a </w:t>
      </w:r>
      <w:r w:rsidRPr="00654205">
        <w:rPr>
          <w:rFonts w:ascii="Arial" w:hAnsi="Arial" w:cs="Arial"/>
          <w:color w:val="6F2801"/>
          <w:sz w:val="21"/>
          <w:szCs w:val="21"/>
          <w:lang w:val="en-US"/>
        </w:rPr>
        <w:t>future Field Guide.</w:t>
      </w:r>
    </w:p>
    <w:p w:rsidR="00654205" w:rsidRDefault="00487833" w:rsidP="00654205">
      <w:pPr>
        <w:spacing w:line="276" w:lineRule="auto"/>
        <w:jc w:val="both"/>
        <w:rPr>
          <w:rFonts w:ascii="Arial" w:hAnsi="Arial" w:cs="Arial"/>
          <w:color w:val="6F2801"/>
          <w:sz w:val="21"/>
          <w:szCs w:val="21"/>
          <w:lang w:val="en-US"/>
        </w:rPr>
      </w:pPr>
      <w:r>
        <w:rPr>
          <w:rFonts w:ascii="Arial" w:hAnsi="Arial" w:cs="Arial"/>
          <w:noProof/>
          <w:color w:val="6F2801"/>
          <w:sz w:val="22"/>
          <w:szCs w:val="22"/>
          <w:lang w:val="de-CH" w:eastAsia="de-CH"/>
        </w:rPr>
        <w:drawing>
          <wp:anchor distT="0" distB="0" distL="114300" distR="114300" simplePos="0" relativeHeight="251664384" behindDoc="1" locked="0" layoutInCell="1" allowOverlap="1" wp14:anchorId="3C33322C" wp14:editId="13189C0D">
            <wp:simplePos x="0" y="0"/>
            <wp:positionH relativeFrom="column">
              <wp:posOffset>3949065</wp:posOffset>
            </wp:positionH>
            <wp:positionV relativeFrom="paragraph">
              <wp:posOffset>267335</wp:posOffset>
            </wp:positionV>
            <wp:extent cx="2609850" cy="1727835"/>
            <wp:effectExtent l="0" t="0" r="0" b="0"/>
            <wp:wrapTight wrapText="bothSides">
              <wp:wrapPolygon edited="0">
                <wp:start x="0" y="0"/>
                <wp:lineTo x="0" y="21433"/>
                <wp:lineTo x="21442" y="21433"/>
                <wp:lineTo x="21442"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ab-enclousur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9850" cy="1727835"/>
                    </a:xfrm>
                    <a:prstGeom prst="rect">
                      <a:avLst/>
                    </a:prstGeom>
                  </pic:spPr>
                </pic:pic>
              </a:graphicData>
            </a:graphic>
          </wp:anchor>
        </w:drawing>
      </w:r>
      <w:r>
        <w:rPr>
          <w:rFonts w:ascii="Arial" w:hAnsi="Arial" w:cs="Arial"/>
          <w:noProof/>
          <w:color w:val="6F2801"/>
          <w:sz w:val="22"/>
          <w:szCs w:val="22"/>
          <w:lang w:val="de-CH" w:eastAsia="de-CH"/>
        </w:rPr>
        <w:drawing>
          <wp:anchor distT="0" distB="0" distL="114300" distR="114300" simplePos="0" relativeHeight="251662336" behindDoc="1" locked="0" layoutInCell="1" allowOverlap="1" wp14:anchorId="6B1D8EF6" wp14:editId="680252E6">
            <wp:simplePos x="0" y="0"/>
            <wp:positionH relativeFrom="column">
              <wp:posOffset>1847850</wp:posOffset>
            </wp:positionH>
            <wp:positionV relativeFrom="paragraph">
              <wp:posOffset>258445</wp:posOffset>
            </wp:positionV>
            <wp:extent cx="1962150" cy="1733550"/>
            <wp:effectExtent l="0" t="0" r="0" b="0"/>
            <wp:wrapTight wrapText="bothSides">
              <wp:wrapPolygon edited="0">
                <wp:start x="0" y="0"/>
                <wp:lineTo x="0" y="21363"/>
                <wp:lineTo x="21390" y="21363"/>
                <wp:lineTo x="21390"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6.JPG"/>
                    <pic:cNvPicPr/>
                  </pic:nvPicPr>
                  <pic:blipFill rotWithShape="1">
                    <a:blip r:embed="rId25" cstate="print">
                      <a:extLst>
                        <a:ext uri="{28A0092B-C50C-407E-A947-70E740481C1C}">
                          <a14:useLocalDpi xmlns:a14="http://schemas.microsoft.com/office/drawing/2010/main" val="0"/>
                        </a:ext>
                      </a:extLst>
                    </a:blip>
                    <a:srcRect r="24818"/>
                    <a:stretch/>
                  </pic:blipFill>
                  <pic:spPr bwMode="auto">
                    <a:xfrm>
                      <a:off x="0" y="0"/>
                      <a:ext cx="1962150" cy="1733550"/>
                    </a:xfrm>
                    <a:prstGeom prst="rect">
                      <a:avLst/>
                    </a:prstGeom>
                    <a:ln>
                      <a:noFill/>
                    </a:ln>
                    <a:extLst>
                      <a:ext uri="{53640926-AAD7-44D8-BBD7-CCE9431645EC}">
                        <a14:shadowObscured xmlns:a14="http://schemas.microsoft.com/office/drawing/2010/main"/>
                      </a:ext>
                    </a:extLst>
                  </pic:spPr>
                </pic:pic>
              </a:graphicData>
            </a:graphic>
          </wp:anchor>
        </w:drawing>
      </w:r>
    </w:p>
    <w:p w:rsidR="00654205" w:rsidRPr="00654205" w:rsidRDefault="00654205" w:rsidP="00654205">
      <w:pPr>
        <w:spacing w:line="276" w:lineRule="auto"/>
        <w:jc w:val="both"/>
        <w:rPr>
          <w:rFonts w:ascii="Arial" w:hAnsi="Arial" w:cs="Arial"/>
          <w:color w:val="6F2801"/>
          <w:sz w:val="22"/>
          <w:szCs w:val="22"/>
          <w:lang w:val="en-US"/>
        </w:rPr>
      </w:pPr>
      <w:r>
        <w:rPr>
          <w:rFonts w:ascii="Arial" w:hAnsi="Arial" w:cs="Arial"/>
          <w:noProof/>
          <w:color w:val="6F2801"/>
          <w:sz w:val="22"/>
          <w:szCs w:val="22"/>
          <w:lang w:val="de-CH" w:eastAsia="de-CH"/>
        </w:rPr>
        <w:drawing>
          <wp:anchor distT="0" distB="0" distL="114300" distR="114300" simplePos="0" relativeHeight="251661312" behindDoc="1" locked="0" layoutInCell="1" allowOverlap="1">
            <wp:simplePos x="0" y="0"/>
            <wp:positionH relativeFrom="column">
              <wp:posOffset>0</wp:posOffset>
            </wp:positionH>
            <wp:positionV relativeFrom="paragraph">
              <wp:posOffset>81915</wp:posOffset>
            </wp:positionV>
            <wp:extent cx="1676400" cy="1733550"/>
            <wp:effectExtent l="0" t="0" r="0" b="0"/>
            <wp:wrapTight wrapText="bothSides">
              <wp:wrapPolygon edited="0">
                <wp:start x="0" y="0"/>
                <wp:lineTo x="0" y="21363"/>
                <wp:lineTo x="21355" y="21363"/>
                <wp:lineTo x="21355"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253.JPG"/>
                    <pic:cNvPicPr/>
                  </pic:nvPicPr>
                  <pic:blipFill rotWithShape="1">
                    <a:blip r:embed="rId26" cstate="print">
                      <a:extLst>
                        <a:ext uri="{28A0092B-C50C-407E-A947-70E740481C1C}">
                          <a14:useLocalDpi xmlns:a14="http://schemas.microsoft.com/office/drawing/2010/main" val="0"/>
                        </a:ext>
                      </a:extLst>
                    </a:blip>
                    <a:srcRect l="18182" t="-440" r="9091"/>
                    <a:stretch/>
                  </pic:blipFill>
                  <pic:spPr bwMode="auto">
                    <a:xfrm>
                      <a:off x="0" y="0"/>
                      <a:ext cx="1676400" cy="1733550"/>
                    </a:xfrm>
                    <a:prstGeom prst="rect">
                      <a:avLst/>
                    </a:prstGeom>
                    <a:ln>
                      <a:noFill/>
                    </a:ln>
                    <a:extLst>
                      <a:ext uri="{53640926-AAD7-44D8-BBD7-CCE9431645EC}">
                        <a14:shadowObscured xmlns:a14="http://schemas.microsoft.com/office/drawing/2010/main"/>
                      </a:ext>
                    </a:extLst>
                  </pic:spPr>
                </pic:pic>
              </a:graphicData>
            </a:graphic>
          </wp:anchor>
        </w:drawing>
      </w:r>
      <w:r w:rsidR="00E42047" w:rsidRPr="00654205">
        <w:rPr>
          <w:rFonts w:ascii="Arial" w:hAnsi="Arial" w:cs="Arial"/>
          <w:color w:val="6F2801"/>
          <w:sz w:val="18"/>
          <w:szCs w:val="18"/>
          <w:lang w:val="en-US"/>
        </w:rPr>
        <w:t>Monkeys love to swim</w:t>
      </w:r>
      <w:r>
        <w:rPr>
          <w:rFonts w:ascii="Arial" w:hAnsi="Arial" w:cs="Arial"/>
          <w:color w:val="6F2801"/>
          <w:sz w:val="22"/>
          <w:szCs w:val="22"/>
          <w:lang w:val="en-US"/>
        </w:rPr>
        <w:tab/>
      </w:r>
      <w:r>
        <w:rPr>
          <w:rFonts w:ascii="Arial" w:hAnsi="Arial" w:cs="Arial"/>
          <w:color w:val="6F2801"/>
          <w:sz w:val="22"/>
          <w:szCs w:val="22"/>
          <w:lang w:val="en-US"/>
        </w:rPr>
        <w:tab/>
      </w:r>
      <w:r w:rsidR="00E42047" w:rsidRPr="00654205">
        <w:rPr>
          <w:rFonts w:ascii="Arial" w:hAnsi="Arial" w:cs="Arial"/>
          <w:color w:val="6F2801"/>
          <w:sz w:val="18"/>
          <w:szCs w:val="18"/>
          <w:lang w:val="en-US"/>
        </w:rPr>
        <w:t xml:space="preserve">Rescuing a </w:t>
      </w:r>
      <w:proofErr w:type="spellStart"/>
      <w:r w:rsidR="00E42047" w:rsidRPr="00654205">
        <w:rPr>
          <w:rFonts w:ascii="Arial" w:hAnsi="Arial" w:cs="Arial"/>
          <w:color w:val="6F2801"/>
          <w:sz w:val="18"/>
          <w:szCs w:val="18"/>
          <w:lang w:val="en-US"/>
        </w:rPr>
        <w:t>pinkface</w:t>
      </w:r>
      <w:proofErr w:type="spellEnd"/>
      <w:r w:rsidR="00E42047" w:rsidRPr="00654205">
        <w:rPr>
          <w:rFonts w:ascii="Arial" w:hAnsi="Arial" w:cs="Arial"/>
          <w:color w:val="6F2801"/>
          <w:sz w:val="18"/>
          <w:szCs w:val="18"/>
          <w:lang w:val="en-US"/>
        </w:rPr>
        <w:t xml:space="preserve"> monkey</w:t>
      </w:r>
      <w:r>
        <w:rPr>
          <w:rFonts w:ascii="Arial" w:hAnsi="Arial" w:cs="Arial"/>
          <w:color w:val="6F2801"/>
          <w:sz w:val="18"/>
          <w:szCs w:val="18"/>
          <w:lang w:val="en-US"/>
        </w:rPr>
        <w:t xml:space="preserve"> -</w:t>
      </w:r>
      <w:r w:rsidRPr="00654205">
        <w:rPr>
          <w:rFonts w:ascii="Arial" w:hAnsi="Arial" w:cs="Arial"/>
          <w:color w:val="6F2801"/>
          <w:sz w:val="18"/>
          <w:szCs w:val="18"/>
          <w:lang w:val="en-US"/>
        </w:rPr>
        <w:t xml:space="preserve"> </w:t>
      </w:r>
      <w:r w:rsidR="00E42047" w:rsidRPr="00654205">
        <w:rPr>
          <w:rFonts w:ascii="Arial" w:hAnsi="Arial" w:cs="Arial"/>
          <w:color w:val="6F2801"/>
          <w:sz w:val="18"/>
          <w:szCs w:val="18"/>
          <w:lang w:val="en-US"/>
        </w:rPr>
        <w:t>they nee</w:t>
      </w:r>
      <w:r w:rsidR="00487833">
        <w:rPr>
          <w:rFonts w:ascii="Arial" w:hAnsi="Arial" w:cs="Arial"/>
          <w:color w:val="6F2801"/>
          <w:sz w:val="18"/>
          <w:szCs w:val="18"/>
          <w:lang w:val="en-US"/>
        </w:rPr>
        <w:t>d</w:t>
      </w:r>
      <w:r w:rsidR="00487833">
        <w:rPr>
          <w:rFonts w:ascii="Arial" w:hAnsi="Arial" w:cs="Arial"/>
          <w:color w:val="6F2801"/>
          <w:sz w:val="18"/>
          <w:szCs w:val="18"/>
          <w:lang w:val="en-US"/>
        </w:rPr>
        <w:tab/>
        <w:t xml:space="preserve"> </w:t>
      </w:r>
      <w:r>
        <w:rPr>
          <w:rFonts w:ascii="Arial" w:hAnsi="Arial" w:cs="Arial"/>
          <w:color w:val="6F2801"/>
          <w:sz w:val="18"/>
          <w:szCs w:val="18"/>
          <w:lang w:val="en-US"/>
        </w:rPr>
        <w:t xml:space="preserve">Rehab-Enclosures are big and full of moveable </w:t>
      </w:r>
    </w:p>
    <w:p w:rsidR="00654205" w:rsidRDefault="00E42047" w:rsidP="00654205">
      <w:pPr>
        <w:spacing w:line="276" w:lineRule="auto"/>
        <w:ind w:left="2124" w:firstLine="708"/>
        <w:jc w:val="both"/>
        <w:rPr>
          <w:rFonts w:ascii="Arial" w:hAnsi="Arial" w:cs="Arial"/>
          <w:noProof/>
          <w:color w:val="6F2801"/>
          <w:sz w:val="18"/>
          <w:szCs w:val="18"/>
          <w:lang w:val="en-GB" w:eastAsia="de-CH"/>
        </w:rPr>
      </w:pPr>
      <w:proofErr w:type="gramStart"/>
      <w:r w:rsidRPr="00654205">
        <w:rPr>
          <w:rFonts w:ascii="Arial" w:hAnsi="Arial" w:cs="Arial"/>
          <w:color w:val="6F2801"/>
          <w:sz w:val="18"/>
          <w:szCs w:val="18"/>
          <w:lang w:val="en-US"/>
        </w:rPr>
        <w:t>lots</w:t>
      </w:r>
      <w:proofErr w:type="gramEnd"/>
      <w:r w:rsidRPr="00654205">
        <w:rPr>
          <w:rFonts w:ascii="Arial" w:hAnsi="Arial" w:cs="Arial"/>
          <w:color w:val="6F2801"/>
          <w:sz w:val="18"/>
          <w:szCs w:val="18"/>
          <w:lang w:val="en-US"/>
        </w:rPr>
        <w:t xml:space="preserve"> of love and company of their own kind.</w:t>
      </w:r>
      <w:r w:rsidR="00654205" w:rsidRPr="00654205">
        <w:rPr>
          <w:rFonts w:ascii="Arial" w:hAnsi="Arial" w:cs="Arial"/>
          <w:noProof/>
          <w:color w:val="6F2801"/>
          <w:sz w:val="18"/>
          <w:szCs w:val="18"/>
          <w:lang w:val="en-GB" w:eastAsia="de-CH"/>
        </w:rPr>
        <w:t xml:space="preserve"> </w:t>
      </w:r>
      <w:r w:rsidR="00487833">
        <w:rPr>
          <w:rFonts w:ascii="Arial" w:hAnsi="Arial" w:cs="Arial"/>
          <w:noProof/>
          <w:color w:val="6F2801"/>
          <w:sz w:val="18"/>
          <w:szCs w:val="18"/>
          <w:lang w:val="en-GB" w:eastAsia="de-CH"/>
        </w:rPr>
        <w:t xml:space="preserve"> o</w:t>
      </w:r>
      <w:r w:rsidR="00654205">
        <w:rPr>
          <w:rFonts w:ascii="Arial" w:hAnsi="Arial" w:cs="Arial"/>
          <w:noProof/>
          <w:color w:val="6F2801"/>
          <w:sz w:val="18"/>
          <w:szCs w:val="18"/>
          <w:lang w:val="en-GB" w:eastAsia="de-CH"/>
        </w:rPr>
        <w:t>bjects to prepare the monkeys for the wild.</w:t>
      </w:r>
    </w:p>
    <w:p w:rsidR="00487833" w:rsidRDefault="00487833" w:rsidP="00654205">
      <w:pPr>
        <w:spacing w:line="276" w:lineRule="auto"/>
        <w:jc w:val="both"/>
        <w:rPr>
          <w:rFonts w:ascii="Arial" w:hAnsi="Arial" w:cs="Arial"/>
          <w:noProof/>
          <w:color w:val="6F2801"/>
          <w:sz w:val="18"/>
          <w:szCs w:val="18"/>
          <w:lang w:val="en-GB" w:eastAsia="de-CH"/>
        </w:rPr>
      </w:pPr>
      <w:bookmarkStart w:id="0" w:name="_GoBack"/>
      <w:bookmarkEnd w:id="0"/>
      <w:r w:rsidRPr="00654205">
        <w:rPr>
          <w:rFonts w:ascii="Arial" w:hAnsi="Arial" w:cs="Arial"/>
          <w:noProof/>
          <w:color w:val="6F2801"/>
          <w:sz w:val="18"/>
          <w:szCs w:val="18"/>
          <w:lang w:val="de-CH" w:eastAsia="de-CH"/>
        </w:rPr>
        <w:drawing>
          <wp:anchor distT="0" distB="0" distL="114300" distR="114300" simplePos="0" relativeHeight="251663360" behindDoc="0" locked="0" layoutInCell="1" allowOverlap="1" wp14:anchorId="4F3D26F4" wp14:editId="780C2DC3">
            <wp:simplePos x="0" y="0"/>
            <wp:positionH relativeFrom="column">
              <wp:posOffset>-180975</wp:posOffset>
            </wp:positionH>
            <wp:positionV relativeFrom="paragraph">
              <wp:posOffset>293370</wp:posOffset>
            </wp:positionV>
            <wp:extent cx="6742430" cy="2228215"/>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97.JPG"/>
                    <pic:cNvPicPr/>
                  </pic:nvPicPr>
                  <pic:blipFill rotWithShape="1">
                    <a:blip r:embed="rId27" cstate="print">
                      <a:extLst>
                        <a:ext uri="{28A0092B-C50C-407E-A947-70E740481C1C}">
                          <a14:useLocalDpi xmlns:a14="http://schemas.microsoft.com/office/drawing/2010/main" val="0"/>
                        </a:ext>
                      </a:extLst>
                    </a:blip>
                    <a:srcRect l="-1432" t="33651" b="15872"/>
                    <a:stretch/>
                  </pic:blipFill>
                  <pic:spPr bwMode="auto">
                    <a:xfrm>
                      <a:off x="0" y="0"/>
                      <a:ext cx="6742430" cy="2228215"/>
                    </a:xfrm>
                    <a:prstGeom prst="rect">
                      <a:avLst/>
                    </a:prstGeom>
                    <a:ln>
                      <a:noFill/>
                    </a:ln>
                    <a:extLst>
                      <a:ext uri="{53640926-AAD7-44D8-BBD7-CCE9431645EC}">
                        <a14:shadowObscured xmlns:a14="http://schemas.microsoft.com/office/drawing/2010/main"/>
                      </a:ext>
                    </a:extLst>
                  </pic:spPr>
                </pic:pic>
              </a:graphicData>
            </a:graphic>
          </wp:anchor>
        </w:drawing>
      </w:r>
    </w:p>
    <w:p w:rsidR="00654205" w:rsidRPr="00487833" w:rsidRDefault="00487833" w:rsidP="00654205">
      <w:pPr>
        <w:spacing w:line="276" w:lineRule="auto"/>
        <w:jc w:val="both"/>
        <w:rPr>
          <w:rFonts w:ascii="Arial" w:hAnsi="Arial" w:cs="Arial"/>
          <w:noProof/>
          <w:color w:val="6F2801"/>
          <w:sz w:val="18"/>
          <w:szCs w:val="18"/>
          <w:lang w:val="en-GB" w:eastAsia="de-CH"/>
        </w:rPr>
      </w:pPr>
      <w:r>
        <w:rPr>
          <w:rFonts w:ascii="Arial" w:hAnsi="Arial" w:cs="Arial"/>
          <w:noProof/>
          <w:color w:val="6F2801"/>
          <w:sz w:val="18"/>
          <w:szCs w:val="18"/>
          <w:lang w:val="en-GB" w:eastAsia="de-CH"/>
        </w:rPr>
        <w:br/>
      </w:r>
      <w:r w:rsidR="00654205" w:rsidRPr="00654205">
        <w:rPr>
          <w:rFonts w:ascii="Arial" w:hAnsi="Arial" w:cs="Arial"/>
          <w:noProof/>
          <w:color w:val="6F2801"/>
          <w:sz w:val="18"/>
          <w:szCs w:val="18"/>
          <w:lang w:val="en-GB" w:eastAsia="de-CH"/>
        </w:rPr>
        <w:t>A view on Bambelela from the top of the mountain.</w:t>
      </w:r>
    </w:p>
    <w:sectPr w:rsidR="00654205" w:rsidRPr="00487833" w:rsidSect="00F5078C">
      <w:headerReference w:type="first" r:id="rId28"/>
      <w:footerReference w:type="first" r:id="rId29"/>
      <w:pgSz w:w="11909" w:h="16834" w:code="9"/>
      <w:pgMar w:top="720" w:right="720" w:bottom="720" w:left="720" w:header="737" w:footer="73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AED" w:rsidRDefault="00552AED" w:rsidP="00BD327B">
      <w:r>
        <w:separator/>
      </w:r>
    </w:p>
  </w:endnote>
  <w:endnote w:type="continuationSeparator" w:id="0">
    <w:p w:rsidR="00552AED" w:rsidRDefault="00552AED" w:rsidP="00BD3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F14" w:rsidRDefault="007B2F14" w:rsidP="00F5078C">
    <w:pPr>
      <w:rPr>
        <w:rFonts w:asciiTheme="minorHAnsi" w:hAnsiTheme="minorHAnsi" w:cs="Arial"/>
        <w:b/>
        <w:color w:val="6F2801"/>
        <w:sz w:val="22"/>
        <w:szCs w:val="22"/>
        <w:lang w:val="en-US"/>
      </w:rPr>
    </w:pPr>
    <w:r>
      <w:rPr>
        <w:rFonts w:asciiTheme="minorHAnsi" w:hAnsiTheme="minorHAnsi" w:cs="Arial"/>
        <w:b/>
        <w:color w:val="6F2801"/>
        <w:sz w:val="22"/>
        <w:szCs w:val="22"/>
        <w:lang w:val="en-US"/>
      </w:rPr>
      <w:t>_______________________________________________________________________________________________</w:t>
    </w:r>
  </w:p>
  <w:p w:rsidR="00BD327B" w:rsidRPr="0027175B" w:rsidRDefault="00BD327B" w:rsidP="00BD327B">
    <w:pPr>
      <w:jc w:val="center"/>
      <w:rPr>
        <w:rFonts w:asciiTheme="minorHAnsi" w:hAnsiTheme="minorHAnsi" w:cs="Arial"/>
        <w:b/>
        <w:color w:val="6F2801"/>
        <w:sz w:val="22"/>
        <w:szCs w:val="22"/>
        <w:lang w:val="en-US"/>
      </w:rPr>
    </w:pPr>
    <w:r w:rsidRPr="0027175B">
      <w:rPr>
        <w:rFonts w:asciiTheme="minorHAnsi" w:hAnsiTheme="minorHAnsi" w:cs="Arial"/>
        <w:b/>
        <w:color w:val="6F2801"/>
        <w:sz w:val="22"/>
        <w:szCs w:val="22"/>
        <w:lang w:val="en-US"/>
      </w:rPr>
      <w:t xml:space="preserve">Tel.: +27 [014] 736 </w:t>
    </w:r>
    <w:proofErr w:type="gramStart"/>
    <w:r w:rsidRPr="0027175B">
      <w:rPr>
        <w:rFonts w:asciiTheme="minorHAnsi" w:hAnsiTheme="minorHAnsi" w:cs="Arial"/>
        <w:b/>
        <w:color w:val="6F2801"/>
        <w:sz w:val="22"/>
        <w:szCs w:val="22"/>
        <w:lang w:val="en-US"/>
      </w:rPr>
      <w:t>4090  Fax</w:t>
    </w:r>
    <w:proofErr w:type="gramEnd"/>
    <w:r w:rsidRPr="0027175B">
      <w:rPr>
        <w:rFonts w:asciiTheme="minorHAnsi" w:hAnsiTheme="minorHAnsi" w:cs="Arial"/>
        <w:b/>
        <w:color w:val="6F2801"/>
        <w:sz w:val="22"/>
        <w:szCs w:val="22"/>
        <w:lang w:val="en-US"/>
      </w:rPr>
      <w:t xml:space="preserve">: +27 [086] 666 4090  </w:t>
    </w:r>
    <w:proofErr w:type="spellStart"/>
    <w:r w:rsidRPr="0027175B">
      <w:rPr>
        <w:rFonts w:asciiTheme="minorHAnsi" w:hAnsiTheme="minorHAnsi" w:cs="Arial"/>
        <w:b/>
        <w:color w:val="6F2801"/>
        <w:sz w:val="22"/>
        <w:szCs w:val="22"/>
        <w:lang w:val="en-US"/>
      </w:rPr>
      <w:t>Silke's</w:t>
    </w:r>
    <w:proofErr w:type="spellEnd"/>
    <w:r w:rsidRPr="0027175B">
      <w:rPr>
        <w:rFonts w:asciiTheme="minorHAnsi" w:hAnsiTheme="minorHAnsi" w:cs="Arial"/>
        <w:b/>
        <w:color w:val="6F2801"/>
        <w:sz w:val="22"/>
        <w:szCs w:val="22"/>
        <w:lang w:val="en-US"/>
      </w:rPr>
      <w:t xml:space="preserve"> Cell.: +27 83 454 8441 or Rodney: +27 82 826 3713</w:t>
    </w:r>
  </w:p>
  <w:p w:rsidR="00BD327B" w:rsidRPr="0027175B" w:rsidRDefault="00BD327B" w:rsidP="00BD327B">
    <w:pPr>
      <w:jc w:val="center"/>
      <w:rPr>
        <w:rFonts w:asciiTheme="minorHAnsi" w:hAnsiTheme="minorHAnsi" w:cs="Arial"/>
        <w:b/>
        <w:color w:val="6F2801"/>
        <w:sz w:val="22"/>
        <w:szCs w:val="22"/>
        <w:lang w:val="en-US"/>
      </w:rPr>
    </w:pPr>
    <w:r w:rsidRPr="0027175B">
      <w:rPr>
        <w:rFonts w:asciiTheme="minorHAnsi" w:hAnsiTheme="minorHAnsi" w:cs="Arial"/>
        <w:b/>
        <w:color w:val="6F2801"/>
        <w:sz w:val="22"/>
        <w:szCs w:val="22"/>
        <w:lang w:val="en-US"/>
      </w:rPr>
      <w:t xml:space="preserve">Web address: </w:t>
    </w:r>
    <w:hyperlink r:id="rId1" w:history="1">
      <w:r w:rsidRPr="001E039B">
        <w:rPr>
          <w:rFonts w:asciiTheme="minorHAnsi" w:hAnsiTheme="minorHAnsi"/>
          <w:b/>
          <w:color w:val="6F2801"/>
          <w:sz w:val="22"/>
          <w:szCs w:val="22"/>
          <w:lang w:val="en-GB"/>
        </w:rPr>
        <w:t>www.bambelela.org.za</w:t>
      </w:r>
    </w:hyperlink>
    <w:r w:rsidRPr="0027175B">
      <w:rPr>
        <w:rFonts w:asciiTheme="minorHAnsi" w:hAnsiTheme="minorHAnsi" w:cs="Arial"/>
        <w:b/>
        <w:color w:val="6F2801"/>
        <w:sz w:val="22"/>
        <w:szCs w:val="22"/>
        <w:lang w:val="en-US"/>
      </w:rPr>
      <w:t xml:space="preserve">   email: </w:t>
    </w:r>
    <w:hyperlink r:id="rId2" w:history="1">
      <w:r w:rsidRPr="001E039B">
        <w:rPr>
          <w:rFonts w:asciiTheme="minorHAnsi" w:hAnsiTheme="minorHAnsi"/>
          <w:b/>
          <w:color w:val="6F2801"/>
          <w:sz w:val="22"/>
          <w:szCs w:val="22"/>
          <w:lang w:val="en-GB"/>
        </w:rPr>
        <w:t>bambelela@senco.co.za</w:t>
      </w:r>
    </w:hyperlink>
    <w:r w:rsidRPr="0027175B">
      <w:rPr>
        <w:rFonts w:asciiTheme="minorHAnsi" w:hAnsiTheme="minorHAnsi" w:cs="Arial"/>
        <w:b/>
        <w:color w:val="6F2801"/>
        <w:sz w:val="22"/>
        <w:szCs w:val="22"/>
        <w:lang w:val="en-US"/>
      </w:rPr>
      <w:t xml:space="preserve">  and </w:t>
    </w:r>
    <w:hyperlink r:id="rId3" w:history="1">
      <w:r w:rsidRPr="001E039B">
        <w:rPr>
          <w:rFonts w:asciiTheme="minorHAnsi" w:hAnsiTheme="minorHAnsi"/>
          <w:b/>
          <w:color w:val="6F2801"/>
          <w:sz w:val="22"/>
          <w:szCs w:val="22"/>
          <w:lang w:val="en-GB"/>
        </w:rPr>
        <w:t>info@bambelela.org.za</w:t>
      </w:r>
    </w:hyperlink>
  </w:p>
  <w:p w:rsidR="00BD327B" w:rsidRPr="001E039B" w:rsidRDefault="00BD327B" w:rsidP="003742EF">
    <w:pPr>
      <w:pStyle w:val="Fuzeile"/>
      <w:jc w:val="center"/>
      <w:rPr>
        <w:b/>
        <w:color w:val="6F2801"/>
        <w:lang w:val="en-GB"/>
      </w:rPr>
    </w:pPr>
    <w:r w:rsidRPr="0027175B">
      <w:rPr>
        <w:rFonts w:asciiTheme="minorHAnsi" w:hAnsiTheme="minorHAnsi" w:cs="Arial"/>
        <w:b/>
        <w:color w:val="6F2801"/>
        <w:sz w:val="22"/>
        <w:szCs w:val="22"/>
        <w:lang w:val="en-US"/>
      </w:rPr>
      <w:t xml:space="preserve">P.O. Box 724 </w:t>
    </w:r>
    <w:proofErr w:type="spellStart"/>
    <w:r w:rsidRPr="0027175B">
      <w:rPr>
        <w:rFonts w:asciiTheme="minorHAnsi" w:hAnsiTheme="minorHAnsi" w:cs="Arial"/>
        <w:b/>
        <w:color w:val="6F2801"/>
        <w:sz w:val="22"/>
        <w:szCs w:val="22"/>
        <w:lang w:val="en-US"/>
      </w:rPr>
      <w:t>Bela</w:t>
    </w:r>
    <w:proofErr w:type="spellEnd"/>
    <w:r w:rsidRPr="0027175B">
      <w:rPr>
        <w:rFonts w:asciiTheme="minorHAnsi" w:hAnsiTheme="minorHAnsi" w:cs="Arial"/>
        <w:b/>
        <w:color w:val="6F2801"/>
        <w:sz w:val="22"/>
        <w:szCs w:val="22"/>
        <w:lang w:val="en-US"/>
      </w:rPr>
      <w:t xml:space="preserve"> </w:t>
    </w:r>
    <w:proofErr w:type="spellStart"/>
    <w:r w:rsidRPr="0027175B">
      <w:rPr>
        <w:rFonts w:asciiTheme="minorHAnsi" w:hAnsiTheme="minorHAnsi" w:cs="Arial"/>
        <w:b/>
        <w:color w:val="6F2801"/>
        <w:sz w:val="22"/>
        <w:szCs w:val="22"/>
        <w:lang w:val="en-US"/>
      </w:rPr>
      <w:t>Bela</w:t>
    </w:r>
    <w:proofErr w:type="spellEnd"/>
    <w:r w:rsidRPr="0027175B">
      <w:rPr>
        <w:rFonts w:asciiTheme="minorHAnsi" w:hAnsiTheme="minorHAnsi" w:cs="Arial"/>
        <w:b/>
        <w:color w:val="6F2801"/>
        <w:sz w:val="22"/>
        <w:szCs w:val="22"/>
        <w:lang w:val="en-US"/>
      </w:rPr>
      <w:t xml:space="preserve"> [</w:t>
    </w:r>
    <w:proofErr w:type="spellStart"/>
    <w:r w:rsidRPr="0027175B">
      <w:rPr>
        <w:rFonts w:asciiTheme="minorHAnsi" w:hAnsiTheme="minorHAnsi" w:cs="Arial"/>
        <w:b/>
        <w:color w:val="6F2801"/>
        <w:sz w:val="22"/>
        <w:szCs w:val="22"/>
        <w:lang w:val="en-US"/>
      </w:rPr>
      <w:t>Warmbaths</w:t>
    </w:r>
    <w:proofErr w:type="spellEnd"/>
    <w:r w:rsidRPr="0027175B">
      <w:rPr>
        <w:rFonts w:asciiTheme="minorHAnsi" w:hAnsiTheme="minorHAnsi" w:cs="Arial"/>
        <w:b/>
        <w:color w:val="6F2801"/>
        <w:sz w:val="22"/>
        <w:szCs w:val="22"/>
        <w:lang w:val="en-US"/>
      </w:rPr>
      <w:t>] 0480 LIMPOPO-</w:t>
    </w:r>
    <w:proofErr w:type="gramStart"/>
    <w:r w:rsidRPr="0027175B">
      <w:rPr>
        <w:rFonts w:asciiTheme="minorHAnsi" w:hAnsiTheme="minorHAnsi" w:cs="Arial"/>
        <w:b/>
        <w:color w:val="6F2801"/>
        <w:sz w:val="22"/>
        <w:szCs w:val="22"/>
        <w:lang w:val="en-US"/>
      </w:rPr>
      <w:t>  South</w:t>
    </w:r>
    <w:proofErr w:type="gramEnd"/>
    <w:r w:rsidRPr="0027175B">
      <w:rPr>
        <w:rFonts w:asciiTheme="minorHAnsi" w:hAnsiTheme="minorHAnsi" w:cs="Arial"/>
        <w:b/>
        <w:color w:val="6F2801"/>
        <w:sz w:val="22"/>
        <w:szCs w:val="22"/>
        <w:lang w:val="en-US"/>
      </w:rPr>
      <w:t xml:space="preserve"> Afric</w:t>
    </w:r>
    <w:r w:rsidR="003742EF">
      <w:rPr>
        <w:rFonts w:asciiTheme="minorHAnsi" w:hAnsiTheme="minorHAnsi" w:cs="Arial"/>
        <w:b/>
        <w:color w:val="6F2801"/>
        <w:sz w:val="22"/>
        <w:szCs w:val="22"/>
        <w:lang w:val="en-US"/>
      </w:rPr>
      <w: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AED" w:rsidRDefault="00552AED" w:rsidP="00BD327B">
      <w:r>
        <w:separator/>
      </w:r>
    </w:p>
  </w:footnote>
  <w:footnote w:type="continuationSeparator" w:id="0">
    <w:p w:rsidR="00552AED" w:rsidRDefault="00552AED" w:rsidP="00BD32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75B" w:rsidRDefault="0027175B" w:rsidP="00540A92">
    <w:pPr>
      <w:jc w:val="both"/>
      <w:rPr>
        <w:rFonts w:ascii="Tahoma" w:hAnsi="Tahoma"/>
        <w:b/>
        <w:color w:val="993300"/>
        <w:sz w:val="16"/>
        <w:szCs w:val="16"/>
        <w:lang w:val="en-CA"/>
      </w:rPr>
    </w:pPr>
    <w:r>
      <w:rPr>
        <w:rFonts w:ascii="Tahoma" w:hAnsi="Tahoma"/>
        <w:b/>
        <w:noProof/>
        <w:color w:val="993300"/>
        <w:sz w:val="16"/>
        <w:szCs w:val="16"/>
        <w:lang w:val="de-CH" w:eastAsia="de-CH"/>
      </w:rPr>
      <w:drawing>
        <wp:anchor distT="0" distB="0" distL="114300" distR="114300" simplePos="0" relativeHeight="251658240" behindDoc="1" locked="0" layoutInCell="1" allowOverlap="1">
          <wp:simplePos x="0" y="0"/>
          <wp:positionH relativeFrom="column">
            <wp:posOffset>-57150</wp:posOffset>
          </wp:positionH>
          <wp:positionV relativeFrom="paragraph">
            <wp:posOffset>-325120</wp:posOffset>
          </wp:positionV>
          <wp:extent cx="4695825" cy="1857723"/>
          <wp:effectExtent l="19050" t="0" r="9525" b="0"/>
          <wp:wrapNone/>
          <wp:docPr id="1" name="Picture 4" descr="letterhead-logoinaf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tterhead-logoinafrika"/>
                  <pic:cNvPicPr>
                    <a:picLocks noChangeAspect="1" noChangeArrowheads="1"/>
                  </pic:cNvPicPr>
                </pic:nvPicPr>
                <pic:blipFill>
                  <a:blip r:embed="rId1"/>
                  <a:srcRect/>
                  <a:stretch>
                    <a:fillRect/>
                  </a:stretch>
                </pic:blipFill>
                <pic:spPr bwMode="auto">
                  <a:xfrm>
                    <a:off x="0" y="0"/>
                    <a:ext cx="4699470" cy="1859165"/>
                  </a:xfrm>
                  <a:prstGeom prst="rect">
                    <a:avLst/>
                  </a:prstGeom>
                  <a:noFill/>
                  <a:ln w="9525">
                    <a:noFill/>
                    <a:miter lim="800000"/>
                    <a:headEnd/>
                    <a:tailEnd/>
                  </a:ln>
                </pic:spPr>
              </pic:pic>
            </a:graphicData>
          </a:graphic>
        </wp:anchor>
      </w:drawing>
    </w:r>
  </w:p>
  <w:p w:rsidR="0027175B" w:rsidRDefault="0027175B" w:rsidP="00560A24">
    <w:pPr>
      <w:jc w:val="both"/>
      <w:rPr>
        <w:rFonts w:ascii="Tahoma" w:hAnsi="Tahoma"/>
        <w:b/>
        <w:color w:val="993300"/>
        <w:sz w:val="16"/>
        <w:szCs w:val="16"/>
        <w:lang w:val="en-CA"/>
      </w:rPr>
    </w:pPr>
  </w:p>
  <w:p w:rsidR="0027175B" w:rsidRDefault="0027175B" w:rsidP="00560A24">
    <w:pPr>
      <w:jc w:val="both"/>
      <w:rPr>
        <w:rFonts w:ascii="Tahoma" w:hAnsi="Tahoma"/>
        <w:b/>
        <w:color w:val="993300"/>
        <w:sz w:val="16"/>
        <w:szCs w:val="16"/>
        <w:lang w:val="en-CA"/>
      </w:rPr>
    </w:pPr>
  </w:p>
  <w:p w:rsidR="0027175B" w:rsidRDefault="0027175B" w:rsidP="00560A24">
    <w:pPr>
      <w:jc w:val="both"/>
      <w:rPr>
        <w:rFonts w:ascii="Tahoma" w:hAnsi="Tahoma"/>
        <w:b/>
        <w:color w:val="993300"/>
        <w:sz w:val="16"/>
        <w:szCs w:val="16"/>
        <w:lang w:val="en-CA"/>
      </w:rPr>
    </w:pPr>
  </w:p>
  <w:p w:rsidR="0027175B" w:rsidRDefault="0027175B" w:rsidP="00560A24">
    <w:pPr>
      <w:jc w:val="both"/>
      <w:rPr>
        <w:rFonts w:ascii="Tahoma" w:hAnsi="Tahoma"/>
        <w:b/>
        <w:color w:val="993300"/>
        <w:sz w:val="16"/>
        <w:szCs w:val="16"/>
        <w:lang w:val="en-CA"/>
      </w:rPr>
    </w:pPr>
  </w:p>
  <w:p w:rsidR="00560A24" w:rsidRDefault="00560A24">
    <w:pPr>
      <w:pStyle w:val="Kopfzeile"/>
    </w:pPr>
  </w:p>
  <w:p w:rsidR="00560A24" w:rsidRDefault="00560A24">
    <w:pPr>
      <w:pStyle w:val="Kopfzeile"/>
    </w:pPr>
  </w:p>
  <w:p w:rsidR="0027175B" w:rsidRDefault="0027175B">
    <w:pPr>
      <w:pStyle w:val="Kopfzeile"/>
    </w:pPr>
  </w:p>
  <w:p w:rsidR="0027175B" w:rsidRDefault="0027175B">
    <w:pPr>
      <w:pStyle w:val="Kopfzeile"/>
    </w:pPr>
  </w:p>
  <w:p w:rsidR="0027175B" w:rsidRDefault="0027175B">
    <w:pPr>
      <w:pStyle w:val="Kopfzeile"/>
    </w:pPr>
  </w:p>
  <w:p w:rsidR="0027175B" w:rsidRDefault="00BE0BB4" w:rsidP="00F5078C">
    <w:pPr>
      <w:rPr>
        <w:rFonts w:ascii="Tahoma" w:hAnsi="Tahoma"/>
        <w:b/>
        <w:color w:val="6F2801"/>
        <w:sz w:val="16"/>
        <w:szCs w:val="16"/>
        <w:lang w:val="en-CA"/>
      </w:rPr>
    </w:pPr>
    <w:r>
      <w:rPr>
        <w:rFonts w:ascii="Tahoma" w:hAnsi="Tahoma"/>
        <w:b/>
        <w:color w:val="6F2801"/>
        <w:sz w:val="16"/>
        <w:szCs w:val="16"/>
        <w:lang w:val="en-CA"/>
      </w:rPr>
      <w:t>[</w:t>
    </w:r>
    <w:proofErr w:type="spellStart"/>
    <w:r>
      <w:rPr>
        <w:rFonts w:ascii="Tahoma" w:hAnsi="Tahoma"/>
        <w:b/>
        <w:color w:val="6F2801"/>
        <w:sz w:val="16"/>
        <w:szCs w:val="16"/>
        <w:lang w:val="en-CA"/>
      </w:rPr>
      <w:t>Silke</w:t>
    </w:r>
    <w:proofErr w:type="spellEnd"/>
    <w:r>
      <w:rPr>
        <w:rFonts w:ascii="Tahoma" w:hAnsi="Tahoma"/>
        <w:b/>
        <w:color w:val="6F2801"/>
        <w:sz w:val="16"/>
        <w:szCs w:val="16"/>
        <w:lang w:val="en-CA"/>
      </w:rPr>
      <w:t xml:space="preserve"> von </w:t>
    </w:r>
    <w:proofErr w:type="spellStart"/>
    <w:r>
      <w:rPr>
        <w:rFonts w:ascii="Tahoma" w:hAnsi="Tahoma"/>
        <w:b/>
        <w:color w:val="6F2801"/>
        <w:sz w:val="16"/>
        <w:szCs w:val="16"/>
        <w:lang w:val="en-CA"/>
      </w:rPr>
      <w:t>Eynern</w:t>
    </w:r>
    <w:proofErr w:type="spellEnd"/>
    <w:r w:rsidR="0027175B" w:rsidRPr="0027175B">
      <w:rPr>
        <w:rFonts w:ascii="Tahoma" w:hAnsi="Tahoma"/>
        <w:b/>
        <w:color w:val="6F2801"/>
        <w:sz w:val="16"/>
        <w:szCs w:val="16"/>
        <w:lang w:val="en-CA"/>
      </w:rPr>
      <w:t xml:space="preserve"> trading as </w:t>
    </w:r>
    <w:proofErr w:type="spellStart"/>
    <w:r w:rsidR="0027175B" w:rsidRPr="0027175B">
      <w:rPr>
        <w:rFonts w:ascii="Tahoma" w:hAnsi="Tahoma"/>
        <w:b/>
        <w:color w:val="6F2801"/>
        <w:sz w:val="16"/>
        <w:szCs w:val="16"/>
        <w:lang w:val="en-CA"/>
      </w:rPr>
      <w:t>Bambelela</w:t>
    </w:r>
    <w:proofErr w:type="spellEnd"/>
    <w:r w:rsidR="003742EF">
      <w:rPr>
        <w:rFonts w:ascii="Tahoma" w:hAnsi="Tahoma"/>
        <w:b/>
        <w:color w:val="6F2801"/>
        <w:sz w:val="16"/>
        <w:szCs w:val="16"/>
        <w:lang w:val="en-CA"/>
      </w:rPr>
      <w:t>]</w:t>
    </w:r>
    <w:r w:rsidR="0027175B" w:rsidRPr="0027175B">
      <w:rPr>
        <w:rFonts w:ascii="Tahoma" w:hAnsi="Tahoma"/>
        <w:b/>
        <w:color w:val="6F2801"/>
        <w:sz w:val="16"/>
        <w:szCs w:val="16"/>
        <w:lang w:val="en-CA"/>
      </w:rPr>
      <w:t xml:space="preserve">   TAX no: 1587308147    Charity no:  099-008NPO   Helping hands for wildlife NPO</w:t>
    </w:r>
  </w:p>
  <w:p w:rsidR="0027175B" w:rsidRPr="00540A92" w:rsidRDefault="007B2F14" w:rsidP="00540A92">
    <w:pPr>
      <w:jc w:val="center"/>
      <w:rPr>
        <w:rFonts w:ascii="Tahoma" w:hAnsi="Tahoma"/>
        <w:b/>
        <w:color w:val="6F2801"/>
        <w:sz w:val="16"/>
        <w:szCs w:val="16"/>
        <w:lang w:val="en-CA"/>
      </w:rPr>
    </w:pPr>
    <w:r>
      <w:rPr>
        <w:rFonts w:ascii="Tahoma" w:hAnsi="Tahoma"/>
        <w:b/>
        <w:color w:val="6F2801"/>
        <w:sz w:val="16"/>
        <w:szCs w:val="16"/>
        <w:lang w:val="en-CA"/>
      </w:rPr>
      <w:t>______________________________________________________________________________________________________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07F0B"/>
    <w:multiLevelType w:val="hybridMultilevel"/>
    <w:tmpl w:val="1BD06B4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B3A6F50"/>
    <w:multiLevelType w:val="hybridMultilevel"/>
    <w:tmpl w:val="49F6E3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21B42CB5"/>
    <w:multiLevelType w:val="hybridMultilevel"/>
    <w:tmpl w:val="AB24F6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2EEC5868"/>
    <w:multiLevelType w:val="hybridMultilevel"/>
    <w:tmpl w:val="A58EBB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5EF80DD5"/>
    <w:multiLevelType w:val="hybridMultilevel"/>
    <w:tmpl w:val="C4466AEE"/>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2"/>
  </w:compat>
  <w:rsids>
    <w:rsidRoot w:val="004B24EF"/>
    <w:rsid w:val="000053AD"/>
    <w:rsid w:val="000167A2"/>
    <w:rsid w:val="000169BB"/>
    <w:rsid w:val="0002378A"/>
    <w:rsid w:val="00030D15"/>
    <w:rsid w:val="00031637"/>
    <w:rsid w:val="0003266B"/>
    <w:rsid w:val="000416C7"/>
    <w:rsid w:val="00054B6B"/>
    <w:rsid w:val="000555EB"/>
    <w:rsid w:val="00066DDA"/>
    <w:rsid w:val="000733F6"/>
    <w:rsid w:val="0007483B"/>
    <w:rsid w:val="000750D8"/>
    <w:rsid w:val="000835A7"/>
    <w:rsid w:val="00084FC0"/>
    <w:rsid w:val="00085A9F"/>
    <w:rsid w:val="00090072"/>
    <w:rsid w:val="00093C62"/>
    <w:rsid w:val="00096A55"/>
    <w:rsid w:val="000A160B"/>
    <w:rsid w:val="000A335C"/>
    <w:rsid w:val="000A7CF5"/>
    <w:rsid w:val="000B324B"/>
    <w:rsid w:val="000B7A9D"/>
    <w:rsid w:val="000C0FDA"/>
    <w:rsid w:val="000C1C07"/>
    <w:rsid w:val="000D3480"/>
    <w:rsid w:val="000E60F3"/>
    <w:rsid w:val="000F0E60"/>
    <w:rsid w:val="00101BA0"/>
    <w:rsid w:val="0010257F"/>
    <w:rsid w:val="0011431F"/>
    <w:rsid w:val="00120CDA"/>
    <w:rsid w:val="00124AE0"/>
    <w:rsid w:val="00124CD7"/>
    <w:rsid w:val="001511B8"/>
    <w:rsid w:val="00170CC0"/>
    <w:rsid w:val="0017254A"/>
    <w:rsid w:val="001762D4"/>
    <w:rsid w:val="001905F6"/>
    <w:rsid w:val="00194EE3"/>
    <w:rsid w:val="00195B69"/>
    <w:rsid w:val="001A4895"/>
    <w:rsid w:val="001B0C2B"/>
    <w:rsid w:val="001C3C97"/>
    <w:rsid w:val="001C7CF2"/>
    <w:rsid w:val="001D1E41"/>
    <w:rsid w:val="001D3A95"/>
    <w:rsid w:val="001D77B0"/>
    <w:rsid w:val="001E039B"/>
    <w:rsid w:val="001E192E"/>
    <w:rsid w:val="001F1BB2"/>
    <w:rsid w:val="001F301B"/>
    <w:rsid w:val="001F4492"/>
    <w:rsid w:val="002028F1"/>
    <w:rsid w:val="00232B22"/>
    <w:rsid w:val="00240AE3"/>
    <w:rsid w:val="002547B0"/>
    <w:rsid w:val="0027175B"/>
    <w:rsid w:val="00283ACD"/>
    <w:rsid w:val="002863E5"/>
    <w:rsid w:val="002A008F"/>
    <w:rsid w:val="002A17D1"/>
    <w:rsid w:val="002B088D"/>
    <w:rsid w:val="002B17CA"/>
    <w:rsid w:val="002C2DE3"/>
    <w:rsid w:val="002E6FBE"/>
    <w:rsid w:val="002F1448"/>
    <w:rsid w:val="003046DB"/>
    <w:rsid w:val="00306836"/>
    <w:rsid w:val="00307323"/>
    <w:rsid w:val="00307A87"/>
    <w:rsid w:val="00322A7E"/>
    <w:rsid w:val="00330080"/>
    <w:rsid w:val="00332CAF"/>
    <w:rsid w:val="00345D1E"/>
    <w:rsid w:val="00354A46"/>
    <w:rsid w:val="003742EF"/>
    <w:rsid w:val="00376E37"/>
    <w:rsid w:val="00377CEC"/>
    <w:rsid w:val="00392A56"/>
    <w:rsid w:val="00394298"/>
    <w:rsid w:val="003A2D84"/>
    <w:rsid w:val="003A3DA5"/>
    <w:rsid w:val="003B0E68"/>
    <w:rsid w:val="003B2503"/>
    <w:rsid w:val="003B2B4C"/>
    <w:rsid w:val="003B4756"/>
    <w:rsid w:val="003B7DEB"/>
    <w:rsid w:val="003E3486"/>
    <w:rsid w:val="00401522"/>
    <w:rsid w:val="00414590"/>
    <w:rsid w:val="00424925"/>
    <w:rsid w:val="0042633A"/>
    <w:rsid w:val="004644BC"/>
    <w:rsid w:val="00473C8E"/>
    <w:rsid w:val="00487833"/>
    <w:rsid w:val="00487CDA"/>
    <w:rsid w:val="004A5428"/>
    <w:rsid w:val="004B24EF"/>
    <w:rsid w:val="004D3880"/>
    <w:rsid w:val="004E446E"/>
    <w:rsid w:val="004E73DB"/>
    <w:rsid w:val="004F0765"/>
    <w:rsid w:val="004F07F0"/>
    <w:rsid w:val="00514C6C"/>
    <w:rsid w:val="005263F3"/>
    <w:rsid w:val="00532BD1"/>
    <w:rsid w:val="00540A92"/>
    <w:rsid w:val="00540D80"/>
    <w:rsid w:val="005511E5"/>
    <w:rsid w:val="00552AED"/>
    <w:rsid w:val="00553746"/>
    <w:rsid w:val="00560A24"/>
    <w:rsid w:val="00560BE0"/>
    <w:rsid w:val="00565357"/>
    <w:rsid w:val="005734D0"/>
    <w:rsid w:val="0057725C"/>
    <w:rsid w:val="00590CF7"/>
    <w:rsid w:val="0059759D"/>
    <w:rsid w:val="005A4E5A"/>
    <w:rsid w:val="005A5361"/>
    <w:rsid w:val="005B551B"/>
    <w:rsid w:val="005C060C"/>
    <w:rsid w:val="005C237E"/>
    <w:rsid w:val="005D03B3"/>
    <w:rsid w:val="005D2B24"/>
    <w:rsid w:val="005D3F11"/>
    <w:rsid w:val="005D60B4"/>
    <w:rsid w:val="005E2DB2"/>
    <w:rsid w:val="005F49F8"/>
    <w:rsid w:val="006028EB"/>
    <w:rsid w:val="00623F4A"/>
    <w:rsid w:val="00625A91"/>
    <w:rsid w:val="00643EA2"/>
    <w:rsid w:val="00646741"/>
    <w:rsid w:val="00650861"/>
    <w:rsid w:val="00652652"/>
    <w:rsid w:val="00654205"/>
    <w:rsid w:val="006562F2"/>
    <w:rsid w:val="0065701D"/>
    <w:rsid w:val="006574C9"/>
    <w:rsid w:val="00663687"/>
    <w:rsid w:val="00670DEC"/>
    <w:rsid w:val="006856AA"/>
    <w:rsid w:val="006878E6"/>
    <w:rsid w:val="00690B70"/>
    <w:rsid w:val="00697028"/>
    <w:rsid w:val="006A0D23"/>
    <w:rsid w:val="006A0F3D"/>
    <w:rsid w:val="006A2753"/>
    <w:rsid w:val="006B476F"/>
    <w:rsid w:val="006B57C2"/>
    <w:rsid w:val="006E00B3"/>
    <w:rsid w:val="006E14E7"/>
    <w:rsid w:val="006E67B1"/>
    <w:rsid w:val="006F09D0"/>
    <w:rsid w:val="00701335"/>
    <w:rsid w:val="0070320D"/>
    <w:rsid w:val="00716A59"/>
    <w:rsid w:val="0073649D"/>
    <w:rsid w:val="00744625"/>
    <w:rsid w:val="00750337"/>
    <w:rsid w:val="007623DA"/>
    <w:rsid w:val="007627EA"/>
    <w:rsid w:val="00767DCB"/>
    <w:rsid w:val="00773733"/>
    <w:rsid w:val="00774084"/>
    <w:rsid w:val="00782E1A"/>
    <w:rsid w:val="00783E49"/>
    <w:rsid w:val="0078553C"/>
    <w:rsid w:val="007A0C09"/>
    <w:rsid w:val="007A6517"/>
    <w:rsid w:val="007B2F14"/>
    <w:rsid w:val="007C0577"/>
    <w:rsid w:val="007C4F50"/>
    <w:rsid w:val="007C78E4"/>
    <w:rsid w:val="007D09DE"/>
    <w:rsid w:val="007D220C"/>
    <w:rsid w:val="007D433C"/>
    <w:rsid w:val="007E1F87"/>
    <w:rsid w:val="007E3104"/>
    <w:rsid w:val="007F2CAE"/>
    <w:rsid w:val="007F55B1"/>
    <w:rsid w:val="00800E09"/>
    <w:rsid w:val="00800E7C"/>
    <w:rsid w:val="00805597"/>
    <w:rsid w:val="00820DFC"/>
    <w:rsid w:val="008309D1"/>
    <w:rsid w:val="0083141D"/>
    <w:rsid w:val="008502AB"/>
    <w:rsid w:val="00857CDA"/>
    <w:rsid w:val="0086708C"/>
    <w:rsid w:val="008849B9"/>
    <w:rsid w:val="008854DE"/>
    <w:rsid w:val="008873F5"/>
    <w:rsid w:val="008B2393"/>
    <w:rsid w:val="008B33AE"/>
    <w:rsid w:val="008C0B7D"/>
    <w:rsid w:val="008D2094"/>
    <w:rsid w:val="008D596D"/>
    <w:rsid w:val="008D66D5"/>
    <w:rsid w:val="008E0A2E"/>
    <w:rsid w:val="008F0B1D"/>
    <w:rsid w:val="009047EA"/>
    <w:rsid w:val="0091783B"/>
    <w:rsid w:val="00924D9A"/>
    <w:rsid w:val="009331B0"/>
    <w:rsid w:val="0094211F"/>
    <w:rsid w:val="009443F4"/>
    <w:rsid w:val="00950722"/>
    <w:rsid w:val="0096298D"/>
    <w:rsid w:val="009718C0"/>
    <w:rsid w:val="009935DE"/>
    <w:rsid w:val="009A3830"/>
    <w:rsid w:val="009A3EDA"/>
    <w:rsid w:val="009B2872"/>
    <w:rsid w:val="009C5AE7"/>
    <w:rsid w:val="009C68B3"/>
    <w:rsid w:val="009C748F"/>
    <w:rsid w:val="009D0519"/>
    <w:rsid w:val="009D14B6"/>
    <w:rsid w:val="009E6E1C"/>
    <w:rsid w:val="009F02E0"/>
    <w:rsid w:val="00A07436"/>
    <w:rsid w:val="00A10EE2"/>
    <w:rsid w:val="00A4069B"/>
    <w:rsid w:val="00A43E6B"/>
    <w:rsid w:val="00A441F6"/>
    <w:rsid w:val="00A45047"/>
    <w:rsid w:val="00A45A72"/>
    <w:rsid w:val="00A5336B"/>
    <w:rsid w:val="00A74757"/>
    <w:rsid w:val="00A87109"/>
    <w:rsid w:val="00AA1688"/>
    <w:rsid w:val="00AA3A0B"/>
    <w:rsid w:val="00AA4406"/>
    <w:rsid w:val="00AA4D42"/>
    <w:rsid w:val="00AA7D40"/>
    <w:rsid w:val="00AB2A99"/>
    <w:rsid w:val="00AB4EA7"/>
    <w:rsid w:val="00AB5727"/>
    <w:rsid w:val="00AD1432"/>
    <w:rsid w:val="00AD20B5"/>
    <w:rsid w:val="00AE04B3"/>
    <w:rsid w:val="00AE3D4F"/>
    <w:rsid w:val="00AE6A1B"/>
    <w:rsid w:val="00AF3F83"/>
    <w:rsid w:val="00AF4992"/>
    <w:rsid w:val="00AF724A"/>
    <w:rsid w:val="00B0753E"/>
    <w:rsid w:val="00B122CA"/>
    <w:rsid w:val="00B128F0"/>
    <w:rsid w:val="00B2320A"/>
    <w:rsid w:val="00B248F8"/>
    <w:rsid w:val="00B31549"/>
    <w:rsid w:val="00B34091"/>
    <w:rsid w:val="00B41527"/>
    <w:rsid w:val="00B55B76"/>
    <w:rsid w:val="00B64C69"/>
    <w:rsid w:val="00B75D67"/>
    <w:rsid w:val="00B90BC5"/>
    <w:rsid w:val="00B9362E"/>
    <w:rsid w:val="00BB0625"/>
    <w:rsid w:val="00BB2F8C"/>
    <w:rsid w:val="00BC0F08"/>
    <w:rsid w:val="00BC205E"/>
    <w:rsid w:val="00BC6A55"/>
    <w:rsid w:val="00BD327B"/>
    <w:rsid w:val="00BD375F"/>
    <w:rsid w:val="00BE0BB4"/>
    <w:rsid w:val="00BF3FE7"/>
    <w:rsid w:val="00BF481A"/>
    <w:rsid w:val="00C00650"/>
    <w:rsid w:val="00C12DCA"/>
    <w:rsid w:val="00C13404"/>
    <w:rsid w:val="00C13E32"/>
    <w:rsid w:val="00C417D3"/>
    <w:rsid w:val="00C4776B"/>
    <w:rsid w:val="00C55016"/>
    <w:rsid w:val="00C55E13"/>
    <w:rsid w:val="00C67CBE"/>
    <w:rsid w:val="00C734D5"/>
    <w:rsid w:val="00C743DD"/>
    <w:rsid w:val="00C7681F"/>
    <w:rsid w:val="00C8190A"/>
    <w:rsid w:val="00CB00F0"/>
    <w:rsid w:val="00CC11A5"/>
    <w:rsid w:val="00CC305F"/>
    <w:rsid w:val="00CC4E77"/>
    <w:rsid w:val="00CC5375"/>
    <w:rsid w:val="00CC6D1C"/>
    <w:rsid w:val="00CD3677"/>
    <w:rsid w:val="00CD4EC2"/>
    <w:rsid w:val="00CE06D8"/>
    <w:rsid w:val="00CF1052"/>
    <w:rsid w:val="00CF108E"/>
    <w:rsid w:val="00CF4768"/>
    <w:rsid w:val="00CF51BA"/>
    <w:rsid w:val="00CF6717"/>
    <w:rsid w:val="00CF7A55"/>
    <w:rsid w:val="00CF7DF2"/>
    <w:rsid w:val="00D04471"/>
    <w:rsid w:val="00D067F6"/>
    <w:rsid w:val="00D31C65"/>
    <w:rsid w:val="00D4023E"/>
    <w:rsid w:val="00D41C40"/>
    <w:rsid w:val="00D5116E"/>
    <w:rsid w:val="00D51A63"/>
    <w:rsid w:val="00D61B92"/>
    <w:rsid w:val="00D670C2"/>
    <w:rsid w:val="00D733F7"/>
    <w:rsid w:val="00D7746D"/>
    <w:rsid w:val="00D77562"/>
    <w:rsid w:val="00D916FC"/>
    <w:rsid w:val="00D91E35"/>
    <w:rsid w:val="00D92B62"/>
    <w:rsid w:val="00DB0350"/>
    <w:rsid w:val="00DB3A53"/>
    <w:rsid w:val="00DB5155"/>
    <w:rsid w:val="00DE02B2"/>
    <w:rsid w:val="00DE1860"/>
    <w:rsid w:val="00DE4C77"/>
    <w:rsid w:val="00DF2050"/>
    <w:rsid w:val="00E03B06"/>
    <w:rsid w:val="00E04D19"/>
    <w:rsid w:val="00E04E39"/>
    <w:rsid w:val="00E07765"/>
    <w:rsid w:val="00E14F62"/>
    <w:rsid w:val="00E25601"/>
    <w:rsid w:val="00E371F1"/>
    <w:rsid w:val="00E40487"/>
    <w:rsid w:val="00E4133B"/>
    <w:rsid w:val="00E42047"/>
    <w:rsid w:val="00E457EB"/>
    <w:rsid w:val="00E53747"/>
    <w:rsid w:val="00E634DF"/>
    <w:rsid w:val="00E63EC9"/>
    <w:rsid w:val="00E669F5"/>
    <w:rsid w:val="00E70CF1"/>
    <w:rsid w:val="00E749BC"/>
    <w:rsid w:val="00E8770D"/>
    <w:rsid w:val="00E96491"/>
    <w:rsid w:val="00EB7043"/>
    <w:rsid w:val="00EB744D"/>
    <w:rsid w:val="00EB77E2"/>
    <w:rsid w:val="00ED75E4"/>
    <w:rsid w:val="00EE024B"/>
    <w:rsid w:val="00EE7936"/>
    <w:rsid w:val="00EF187C"/>
    <w:rsid w:val="00EF3FF1"/>
    <w:rsid w:val="00F21019"/>
    <w:rsid w:val="00F31301"/>
    <w:rsid w:val="00F370CD"/>
    <w:rsid w:val="00F42336"/>
    <w:rsid w:val="00F4559D"/>
    <w:rsid w:val="00F5078C"/>
    <w:rsid w:val="00F56A97"/>
    <w:rsid w:val="00F56CA0"/>
    <w:rsid w:val="00F60721"/>
    <w:rsid w:val="00F70C05"/>
    <w:rsid w:val="00FA0020"/>
    <w:rsid w:val="00FA3E43"/>
    <w:rsid w:val="00FB321D"/>
    <w:rsid w:val="00FD05E3"/>
    <w:rsid w:val="00FD456A"/>
    <w:rsid w:val="00FD4F41"/>
    <w:rsid w:val="00FE0B91"/>
    <w:rsid w:val="00FE26CE"/>
    <w:rsid w:val="00FE4771"/>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07436"/>
    <w:rPr>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322A7E"/>
    <w:rPr>
      <w:color w:val="0000FF"/>
      <w:u w:val="single"/>
    </w:rPr>
  </w:style>
  <w:style w:type="paragraph" w:styleId="Sprechblasentext">
    <w:name w:val="Balloon Text"/>
    <w:basedOn w:val="Standard"/>
    <w:semiHidden/>
    <w:rsid w:val="0010257F"/>
    <w:rPr>
      <w:rFonts w:ascii="Tahoma" w:hAnsi="Tahoma" w:cs="Tahoma"/>
      <w:sz w:val="16"/>
      <w:szCs w:val="16"/>
    </w:rPr>
  </w:style>
  <w:style w:type="character" w:styleId="BesuchterHyperlink">
    <w:name w:val="FollowedHyperlink"/>
    <w:rsid w:val="00BF3FE7"/>
    <w:rPr>
      <w:color w:val="800080"/>
      <w:u w:val="single"/>
    </w:rPr>
  </w:style>
  <w:style w:type="paragraph" w:styleId="Kopfzeile">
    <w:name w:val="header"/>
    <w:basedOn w:val="Standard"/>
    <w:link w:val="KopfzeileZchn"/>
    <w:uiPriority w:val="99"/>
    <w:rsid w:val="00BD327B"/>
    <w:pPr>
      <w:tabs>
        <w:tab w:val="center" w:pos="4513"/>
        <w:tab w:val="right" w:pos="9026"/>
      </w:tabs>
    </w:pPr>
  </w:style>
  <w:style w:type="character" w:customStyle="1" w:styleId="KopfzeileZchn">
    <w:name w:val="Kopfzeile Zchn"/>
    <w:basedOn w:val="Absatz-Standardschriftart"/>
    <w:link w:val="Kopfzeile"/>
    <w:uiPriority w:val="99"/>
    <w:rsid w:val="00BD327B"/>
    <w:rPr>
      <w:sz w:val="24"/>
      <w:szCs w:val="24"/>
      <w:lang w:val="de-DE" w:eastAsia="de-DE"/>
    </w:rPr>
  </w:style>
  <w:style w:type="paragraph" w:styleId="Fuzeile">
    <w:name w:val="footer"/>
    <w:basedOn w:val="Standard"/>
    <w:link w:val="FuzeileZchn"/>
    <w:uiPriority w:val="99"/>
    <w:rsid w:val="00BD327B"/>
    <w:pPr>
      <w:tabs>
        <w:tab w:val="center" w:pos="4513"/>
        <w:tab w:val="right" w:pos="9026"/>
      </w:tabs>
    </w:pPr>
  </w:style>
  <w:style w:type="character" w:customStyle="1" w:styleId="FuzeileZchn">
    <w:name w:val="Fußzeile Zchn"/>
    <w:basedOn w:val="Absatz-Standardschriftart"/>
    <w:link w:val="Fuzeile"/>
    <w:uiPriority w:val="99"/>
    <w:rsid w:val="00BD327B"/>
    <w:rPr>
      <w:sz w:val="24"/>
      <w:szCs w:val="24"/>
      <w:lang w:val="de-DE" w:eastAsia="de-DE"/>
    </w:rPr>
  </w:style>
  <w:style w:type="paragraph" w:styleId="Listenabsatz">
    <w:name w:val="List Paragraph"/>
    <w:basedOn w:val="Standard"/>
    <w:uiPriority w:val="34"/>
    <w:qFormat/>
    <w:rsid w:val="004F07F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5099">
      <w:bodyDiv w:val="1"/>
      <w:marLeft w:val="0"/>
      <w:marRight w:val="0"/>
      <w:marTop w:val="0"/>
      <w:marBottom w:val="0"/>
      <w:divBdr>
        <w:top w:val="none" w:sz="0" w:space="0" w:color="auto"/>
        <w:left w:val="none" w:sz="0" w:space="0" w:color="auto"/>
        <w:bottom w:val="none" w:sz="0" w:space="0" w:color="auto"/>
        <w:right w:val="none" w:sz="0" w:space="0" w:color="auto"/>
      </w:divBdr>
    </w:div>
    <w:div w:id="42403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enviro.co.za/ethology/role_that_this_species_plays_in_.htm" TargetMode="External"/><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hyperlink" Target="http://enviro.co.za/ethology/role_that_this_species_plays_in_.ht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enviro.co.za/ethology/role_that_this_species_plays_in_.htm"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enviro.co.za/ethology/role_that_this_species_plays_in_.htm" TargetMode="External"/><Relationship Id="rId20" Type="http://schemas.openxmlformats.org/officeDocument/2006/relationships/hyperlink" Target="http://enviro.co.za/ethology/role_that_this_species_plays_in_.htm"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enviro.co.za/ethology/role_that_this_species_plays_in_.htm" TargetMode="External"/><Relationship Id="rId23" Type="http://schemas.openxmlformats.org/officeDocument/2006/relationships/image" Target="media/image9.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enviro.co.za/ethology/role_that_this_species_plays_in_.ht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info@bambelela.org.za" TargetMode="External"/><Relationship Id="rId2" Type="http://schemas.openxmlformats.org/officeDocument/2006/relationships/hyperlink" Target="mailto:bambelela@senco.co.za" TargetMode="External"/><Relationship Id="rId1" Type="http://schemas.openxmlformats.org/officeDocument/2006/relationships/hyperlink" Target="http://www.bambelela.org.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1063</Words>
  <Characters>6700</Characters>
  <Application>Microsoft Office Word</Application>
  <DocSecurity>0</DocSecurity>
  <Lines>55</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Silke &amp; Rodney Williams von Eynern</vt:lpstr>
      <vt:lpstr>Silke &amp; Rodney Williams von Eynern</vt:lpstr>
    </vt:vector>
  </TitlesOfParts>
  <Company/>
  <LinksUpToDate>false</LinksUpToDate>
  <CharactersWithSpaces>7748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Silke &amp; Rodney Williams von Eynern</dc:title>
  <dc:creator>Walter Bhese</dc:creator>
  <cp:lastModifiedBy>Mini</cp:lastModifiedBy>
  <cp:revision>3</cp:revision>
  <cp:lastPrinted>2012-12-21T11:31:00Z</cp:lastPrinted>
  <dcterms:created xsi:type="dcterms:W3CDTF">2013-08-02T05:59:00Z</dcterms:created>
  <dcterms:modified xsi:type="dcterms:W3CDTF">2013-08-02T09:33:00Z</dcterms:modified>
</cp:coreProperties>
</file>